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6E" w:rsidRDefault="006748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Ożarów dnia </w:t>
      </w:r>
      <w:r w:rsidR="00303873">
        <w:t>1</w:t>
      </w:r>
      <w:r w:rsidR="00EF47BD">
        <w:t>7.07</w:t>
      </w:r>
      <w:r>
        <w:t>.2020r.</w:t>
      </w:r>
    </w:p>
    <w:p w:rsidR="007D63A0" w:rsidRDefault="007D63A0">
      <w:r>
        <w:t>BIII.2600.</w:t>
      </w:r>
      <w:r w:rsidR="00D70DD8">
        <w:t>3</w:t>
      </w:r>
      <w:r w:rsidR="00303873">
        <w:t>1</w:t>
      </w:r>
      <w:bookmarkStart w:id="0" w:name="_GoBack"/>
      <w:bookmarkEnd w:id="0"/>
      <w:r>
        <w:t>.2020.JP</w:t>
      </w:r>
    </w:p>
    <w:p w:rsidR="0067486E" w:rsidRDefault="0067486E" w:rsidP="00C62C18">
      <w:pPr>
        <w:jc w:val="center"/>
      </w:pPr>
      <w:r>
        <w:t>INFORMACJA O WYBORZE OFERT</w:t>
      </w:r>
    </w:p>
    <w:p w:rsidR="00647236" w:rsidRPr="00647236" w:rsidRDefault="0067486E" w:rsidP="00647236">
      <w:pPr>
        <w:jc w:val="both"/>
        <w:rPr>
          <w:b/>
        </w:rPr>
      </w:pPr>
      <w:r>
        <w:tab/>
      </w:r>
      <w:r w:rsidRPr="00686EA0">
        <w:rPr>
          <w:b/>
        </w:rPr>
        <w:t>Burmistrz Ożarowa</w:t>
      </w:r>
      <w:r>
        <w:t xml:space="preserve"> informuje, że w dniu</w:t>
      </w:r>
      <w:r w:rsidR="00647236">
        <w:t>15</w:t>
      </w:r>
      <w:r w:rsidR="00EF47BD">
        <w:t>.07.</w:t>
      </w:r>
      <w:r w:rsidR="00CC4FA8">
        <w:t xml:space="preserve">2020 o </w:t>
      </w:r>
      <w:r w:rsidR="00686EA0">
        <w:t>godzinie</w:t>
      </w:r>
      <w:r w:rsidR="00CC4FA8">
        <w:t xml:space="preserve"> 10.15 odbyło się otwarcie ofert</w:t>
      </w:r>
      <w:r w:rsidR="00686EA0">
        <w:t xml:space="preserve"> w </w:t>
      </w:r>
      <w:r w:rsidR="00CC4FA8">
        <w:t xml:space="preserve"> postepowani</w:t>
      </w:r>
      <w:r w:rsidR="00686EA0">
        <w:t>u</w:t>
      </w:r>
      <w:r w:rsidR="00CC4FA8">
        <w:t xml:space="preserve"> na</w:t>
      </w:r>
      <w:r w:rsidR="00EF47BD">
        <w:t xml:space="preserve"> zapytanie ofertowe</w:t>
      </w:r>
      <w:r w:rsidR="00CC4FA8">
        <w:t xml:space="preserve"> </w:t>
      </w:r>
      <w:r w:rsidR="00647236">
        <w:rPr>
          <w:b/>
        </w:rPr>
        <w:t>dotyczące</w:t>
      </w:r>
      <w:r w:rsidR="00647236" w:rsidRPr="00647236">
        <w:rPr>
          <w:b/>
        </w:rPr>
        <w:t xml:space="preserve"> wykonania tablicy informacyjnej w ramach projektu pn. </w:t>
      </w:r>
      <w:r w:rsidR="00647236" w:rsidRPr="00647236">
        <w:rPr>
          <w:b/>
          <w:i/>
        </w:rPr>
        <w:t xml:space="preserve">Przebudowa i modernizacja </w:t>
      </w:r>
      <w:r w:rsidR="00647236" w:rsidRPr="00647236">
        <w:rPr>
          <w:b/>
          <w:i/>
        </w:rPr>
        <w:t>oczyszczalni ścieków w Ożarowie</w:t>
      </w:r>
      <w:r w:rsidR="00647236" w:rsidRPr="00647236">
        <w:rPr>
          <w:b/>
          <w:i/>
        </w:rPr>
        <w:t>.</w:t>
      </w:r>
    </w:p>
    <w:p w:rsidR="0067486E" w:rsidRDefault="00647236" w:rsidP="00647236">
      <w:pPr>
        <w:jc w:val="both"/>
        <w:rPr>
          <w:b/>
        </w:rPr>
      </w:pPr>
      <w:r w:rsidRPr="00647236">
        <w:rPr>
          <w:b/>
        </w:rPr>
        <w:t>współfinansowanego przez Unię Europejską ze środków Europejskiego Funduszu Rozwoju Regionalnego w ramach Regionalnego Programu Operacyjnego Województwa Świętokrzyskiego na lata 2014-2020, składamy</w:t>
      </w:r>
    </w:p>
    <w:p w:rsidR="00EF47BD" w:rsidRDefault="00686EA0" w:rsidP="00DC4968">
      <w:pPr>
        <w:pStyle w:val="Akapitzlist"/>
        <w:numPr>
          <w:ilvl w:val="0"/>
          <w:numId w:val="1"/>
        </w:numPr>
        <w:jc w:val="both"/>
      </w:pPr>
      <w:r w:rsidRPr="000245CB">
        <w:t xml:space="preserve">W postępowaniu </w:t>
      </w:r>
      <w:r w:rsidR="00EF47BD">
        <w:t>złożono następujące oferty</w:t>
      </w:r>
    </w:p>
    <w:p w:rsidR="00EF47BD" w:rsidRDefault="00EF47BD" w:rsidP="00EF47BD">
      <w:pPr>
        <w:pStyle w:val="Akapitzlist"/>
        <w:jc w:val="both"/>
      </w:pPr>
    </w:p>
    <w:tbl>
      <w:tblPr>
        <w:tblStyle w:val="Tabela-Siatka"/>
        <w:tblW w:w="8206" w:type="dxa"/>
        <w:tblInd w:w="720" w:type="dxa"/>
        <w:tblLook w:val="04A0" w:firstRow="1" w:lastRow="0" w:firstColumn="1" w:lastColumn="0" w:noHBand="0" w:noVBand="1"/>
      </w:tblPr>
      <w:tblGrid>
        <w:gridCol w:w="480"/>
        <w:gridCol w:w="5883"/>
        <w:gridCol w:w="1843"/>
      </w:tblGrid>
      <w:tr w:rsidR="00647236" w:rsidTr="00D15D39">
        <w:tc>
          <w:tcPr>
            <w:tcW w:w="480" w:type="dxa"/>
          </w:tcPr>
          <w:p w:rsidR="00647236" w:rsidRDefault="00647236" w:rsidP="00EF47B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5883" w:type="dxa"/>
          </w:tcPr>
          <w:p w:rsidR="00647236" w:rsidRDefault="00647236" w:rsidP="00EF47BD">
            <w:pPr>
              <w:pStyle w:val="Akapitzlist"/>
              <w:ind w:left="0"/>
              <w:jc w:val="both"/>
            </w:pPr>
            <w:r>
              <w:t xml:space="preserve">Oferent </w:t>
            </w:r>
          </w:p>
        </w:tc>
        <w:tc>
          <w:tcPr>
            <w:tcW w:w="1843" w:type="dxa"/>
          </w:tcPr>
          <w:p w:rsidR="00647236" w:rsidRDefault="00647236" w:rsidP="00EF47BD">
            <w:pPr>
              <w:pStyle w:val="Akapitzlist"/>
              <w:ind w:left="0"/>
              <w:jc w:val="both"/>
            </w:pPr>
            <w:r>
              <w:t>cena</w:t>
            </w:r>
          </w:p>
        </w:tc>
      </w:tr>
      <w:tr w:rsidR="00647236" w:rsidTr="00D15D39">
        <w:tc>
          <w:tcPr>
            <w:tcW w:w="480" w:type="dxa"/>
          </w:tcPr>
          <w:p w:rsidR="00647236" w:rsidRDefault="00647236" w:rsidP="00EF47BD">
            <w:pPr>
              <w:pStyle w:val="Akapitzlist"/>
              <w:ind w:left="0"/>
              <w:jc w:val="both"/>
            </w:pPr>
          </w:p>
          <w:p w:rsidR="00647236" w:rsidRDefault="00647236" w:rsidP="00EF47BD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5883" w:type="dxa"/>
          </w:tcPr>
          <w:p w:rsidR="00647236" w:rsidRDefault="00647236" w:rsidP="00EF47BD">
            <w:pPr>
              <w:pStyle w:val="Akapitzlist"/>
              <w:ind w:left="0"/>
              <w:jc w:val="both"/>
            </w:pPr>
            <w:r>
              <w:t>Wytwarzanie Reklam SZCZYGŁOPLAST</w:t>
            </w:r>
          </w:p>
          <w:p w:rsidR="00647236" w:rsidRDefault="00647236" w:rsidP="00EF47BD">
            <w:pPr>
              <w:pStyle w:val="Akapitzlist"/>
              <w:ind w:left="0"/>
              <w:jc w:val="both"/>
            </w:pPr>
            <w:r>
              <w:t xml:space="preserve">Jerzy </w:t>
            </w:r>
            <w:proofErr w:type="spellStart"/>
            <w:r>
              <w:t>Szczygłowski</w:t>
            </w:r>
            <w:proofErr w:type="spellEnd"/>
            <w:r>
              <w:t>, ul. Mostowa 35, 27-400 Ostrowiec Św.</w:t>
            </w:r>
          </w:p>
        </w:tc>
        <w:tc>
          <w:tcPr>
            <w:tcW w:w="1843" w:type="dxa"/>
          </w:tcPr>
          <w:p w:rsidR="00647236" w:rsidRDefault="00647236" w:rsidP="00EF47BD">
            <w:pPr>
              <w:pStyle w:val="Akapitzlist"/>
              <w:ind w:left="0"/>
              <w:jc w:val="both"/>
            </w:pPr>
            <w:r>
              <w:t>570 zł brutto</w:t>
            </w:r>
          </w:p>
        </w:tc>
      </w:tr>
      <w:tr w:rsidR="00647236" w:rsidTr="00D15D39">
        <w:tc>
          <w:tcPr>
            <w:tcW w:w="480" w:type="dxa"/>
          </w:tcPr>
          <w:p w:rsidR="00647236" w:rsidRDefault="00647236" w:rsidP="00EF47BD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5883" w:type="dxa"/>
          </w:tcPr>
          <w:p w:rsidR="00647236" w:rsidRDefault="00647236" w:rsidP="00EF47BD">
            <w:pPr>
              <w:pStyle w:val="Akapitzlist"/>
              <w:ind w:left="0"/>
              <w:jc w:val="both"/>
            </w:pPr>
            <w:r>
              <w:t>STUDIO REKLAMY DIGIDION Sp. z o.o., ul. Armii Krajowej 67, 40-671 Katowice</w:t>
            </w:r>
          </w:p>
        </w:tc>
        <w:tc>
          <w:tcPr>
            <w:tcW w:w="1843" w:type="dxa"/>
          </w:tcPr>
          <w:p w:rsidR="00647236" w:rsidRDefault="00647236" w:rsidP="00EF47BD">
            <w:pPr>
              <w:pStyle w:val="Akapitzlist"/>
              <w:ind w:left="0"/>
              <w:jc w:val="both"/>
            </w:pPr>
            <w:r>
              <w:t>920 zł brutto</w:t>
            </w:r>
          </w:p>
        </w:tc>
      </w:tr>
      <w:tr w:rsidR="00647236" w:rsidTr="00D15D39">
        <w:tc>
          <w:tcPr>
            <w:tcW w:w="480" w:type="dxa"/>
          </w:tcPr>
          <w:p w:rsidR="00647236" w:rsidRDefault="00647236" w:rsidP="00EF47BD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5883" w:type="dxa"/>
          </w:tcPr>
          <w:p w:rsidR="00647236" w:rsidRDefault="00D15D39" w:rsidP="00EF47BD">
            <w:pPr>
              <w:pStyle w:val="Akapitzlist"/>
              <w:ind w:left="0"/>
              <w:jc w:val="both"/>
            </w:pPr>
            <w:proofErr w:type="spellStart"/>
            <w:r>
              <w:t>Gabigruk</w:t>
            </w:r>
            <w:proofErr w:type="spellEnd"/>
            <w:r>
              <w:t xml:space="preserve"> Bogdan Waśniowski ul. Garlicka 100, 32-087 Garlica Murowana</w:t>
            </w:r>
          </w:p>
        </w:tc>
        <w:tc>
          <w:tcPr>
            <w:tcW w:w="1843" w:type="dxa"/>
          </w:tcPr>
          <w:p w:rsidR="00647236" w:rsidRDefault="00D15D39" w:rsidP="00EF47BD">
            <w:pPr>
              <w:pStyle w:val="Akapitzlist"/>
              <w:ind w:left="0"/>
              <w:jc w:val="both"/>
            </w:pPr>
            <w:r>
              <w:t>690 zł brutto</w:t>
            </w:r>
          </w:p>
        </w:tc>
      </w:tr>
      <w:tr w:rsidR="00647236" w:rsidTr="00D15D39">
        <w:tc>
          <w:tcPr>
            <w:tcW w:w="480" w:type="dxa"/>
          </w:tcPr>
          <w:p w:rsidR="00647236" w:rsidRDefault="00647236" w:rsidP="00EF47BD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5883" w:type="dxa"/>
          </w:tcPr>
          <w:p w:rsidR="00647236" w:rsidRDefault="00D15D39" w:rsidP="00EF47BD">
            <w:pPr>
              <w:pStyle w:val="Akapitzlist"/>
              <w:ind w:left="0"/>
              <w:jc w:val="both"/>
            </w:pPr>
            <w:r>
              <w:t xml:space="preserve">GR Agencja Reklamowo-Marketingowa Sylwiusz </w:t>
            </w:r>
            <w:proofErr w:type="spellStart"/>
            <w:r>
              <w:t>Grus</w:t>
            </w:r>
            <w:proofErr w:type="spellEnd"/>
            <w:r>
              <w:t xml:space="preserve">, ul. Wilcza 8/1, 56-120 </w:t>
            </w:r>
            <w:proofErr w:type="spellStart"/>
            <w:r>
              <w:t>BrzegDl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647236" w:rsidRDefault="00D15D39" w:rsidP="00EF47BD">
            <w:pPr>
              <w:pStyle w:val="Akapitzlist"/>
              <w:ind w:left="0"/>
              <w:jc w:val="both"/>
            </w:pPr>
            <w:r>
              <w:t>713,40 zł brutto</w:t>
            </w:r>
          </w:p>
        </w:tc>
      </w:tr>
      <w:tr w:rsidR="00647236" w:rsidTr="00D15D39">
        <w:tc>
          <w:tcPr>
            <w:tcW w:w="480" w:type="dxa"/>
          </w:tcPr>
          <w:p w:rsidR="00647236" w:rsidRDefault="00647236" w:rsidP="00EF47BD">
            <w:pPr>
              <w:pStyle w:val="Akapitzlist"/>
              <w:ind w:left="0"/>
              <w:jc w:val="both"/>
            </w:pPr>
            <w:r>
              <w:t>5</w:t>
            </w:r>
          </w:p>
        </w:tc>
        <w:tc>
          <w:tcPr>
            <w:tcW w:w="5883" w:type="dxa"/>
          </w:tcPr>
          <w:p w:rsidR="00647236" w:rsidRDefault="00D15D39" w:rsidP="00EF47BD">
            <w:pPr>
              <w:pStyle w:val="Akapitzlist"/>
              <w:ind w:left="0"/>
              <w:jc w:val="both"/>
            </w:pPr>
            <w:r>
              <w:t xml:space="preserve">ELEKTRO-SZYLD WYRÓB I MONTAŻ OKIEN Wiesław Piasecki, ul. </w:t>
            </w:r>
            <w:proofErr w:type="spellStart"/>
            <w:r>
              <w:t>Leg.Piłsudskiego</w:t>
            </w:r>
            <w:proofErr w:type="spellEnd"/>
            <w:r>
              <w:t xml:space="preserve"> 4a, 32-800 Brzesko</w:t>
            </w:r>
          </w:p>
        </w:tc>
        <w:tc>
          <w:tcPr>
            <w:tcW w:w="1843" w:type="dxa"/>
          </w:tcPr>
          <w:p w:rsidR="00647236" w:rsidRDefault="00D15D39" w:rsidP="00EF47BD">
            <w:pPr>
              <w:pStyle w:val="Akapitzlist"/>
              <w:ind w:left="0"/>
              <w:jc w:val="both"/>
            </w:pPr>
            <w:r>
              <w:t>1488,30 zł brutto</w:t>
            </w:r>
          </w:p>
        </w:tc>
      </w:tr>
    </w:tbl>
    <w:p w:rsidR="00EF47BD" w:rsidRDefault="00EF47BD" w:rsidP="00C62C18">
      <w:pPr>
        <w:jc w:val="both"/>
      </w:pPr>
    </w:p>
    <w:p w:rsidR="004B4B8A" w:rsidRDefault="00001DC9" w:rsidP="009073B6">
      <w:pPr>
        <w:ind w:left="720"/>
        <w:jc w:val="both"/>
      </w:pPr>
      <w:r>
        <w:t>Zgodnie z przyjętymi kryteriami wyboru i oceny ofert, spośród ofert ważnie złożonych najkorzystniejsz</w:t>
      </w:r>
      <w:r w:rsidR="00303873">
        <w:t>a</w:t>
      </w:r>
      <w:r>
        <w:t xml:space="preserve"> ofert</w:t>
      </w:r>
      <w:r w:rsidR="00303873">
        <w:t>a</w:t>
      </w:r>
      <w:r>
        <w:t xml:space="preserve"> został</w:t>
      </w:r>
      <w:r w:rsidR="00303873">
        <w:t>a</w:t>
      </w:r>
      <w:r>
        <w:t xml:space="preserve"> złożon</w:t>
      </w:r>
      <w:r w:rsidR="00303873">
        <w:t>a</w:t>
      </w:r>
      <w:r w:rsidR="008F0623">
        <w:t xml:space="preserve"> przez:</w:t>
      </w:r>
    </w:p>
    <w:p w:rsidR="00303873" w:rsidRDefault="00303873" w:rsidP="00303873">
      <w:pPr>
        <w:ind w:left="720"/>
        <w:jc w:val="both"/>
      </w:pPr>
      <w:r>
        <w:t>Wytwarzanie Reklam SZCZYGŁOPLAST</w:t>
      </w:r>
    </w:p>
    <w:p w:rsidR="00D031D1" w:rsidRDefault="00303873" w:rsidP="00303873">
      <w:pPr>
        <w:ind w:left="720"/>
        <w:jc w:val="both"/>
      </w:pPr>
      <w:r>
        <w:t xml:space="preserve">Jerzy </w:t>
      </w:r>
      <w:proofErr w:type="spellStart"/>
      <w:r>
        <w:t>Szczygłowski</w:t>
      </w:r>
      <w:proofErr w:type="spellEnd"/>
      <w:r>
        <w:t>, ul. Mostowa 35, 27-400 Ostrowiec Św</w:t>
      </w:r>
      <w:r>
        <w:t xml:space="preserve">. </w:t>
      </w:r>
      <w:r w:rsidRPr="00D031D1">
        <w:t xml:space="preserve"> </w:t>
      </w:r>
      <w:r w:rsidR="00D031D1" w:rsidRPr="00D031D1">
        <w:t xml:space="preserve">za kwotę </w:t>
      </w:r>
      <w:r w:rsidRPr="00303873">
        <w:t xml:space="preserve">570 </w:t>
      </w:r>
      <w:r w:rsidR="00D031D1" w:rsidRPr="00D031D1">
        <w:t>zł brutto.</w:t>
      </w:r>
    </w:p>
    <w:p w:rsidR="00690F2D" w:rsidRDefault="00690F2D" w:rsidP="00690F2D">
      <w:pPr>
        <w:ind w:left="720"/>
        <w:jc w:val="both"/>
      </w:pPr>
    </w:p>
    <w:p w:rsidR="00C62C18" w:rsidRDefault="00C62C18" w:rsidP="00C62C18">
      <w:pPr>
        <w:ind w:left="720"/>
        <w:jc w:val="both"/>
      </w:pPr>
    </w:p>
    <w:p w:rsidR="003702C9" w:rsidRPr="003702C9" w:rsidRDefault="003702C9" w:rsidP="00C62C18">
      <w:pPr>
        <w:ind w:left="72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02C9">
        <w:rPr>
          <w:b/>
        </w:rPr>
        <w:t xml:space="preserve">BURMISTRZ OŻAROWA </w:t>
      </w:r>
    </w:p>
    <w:p w:rsidR="003702C9" w:rsidRPr="003702C9" w:rsidRDefault="003702C9" w:rsidP="00C62C18">
      <w:pPr>
        <w:ind w:left="720"/>
        <w:jc w:val="both"/>
        <w:rPr>
          <w:b/>
          <w:i/>
        </w:rPr>
      </w:pP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  <w:i/>
        </w:rPr>
        <w:t xml:space="preserve">                 /-/ Marcin Majcher</w:t>
      </w:r>
    </w:p>
    <w:p w:rsidR="00C62C18" w:rsidRPr="009073B6" w:rsidRDefault="00C62C18" w:rsidP="003702C9">
      <w:pPr>
        <w:jc w:val="both"/>
      </w:pPr>
    </w:p>
    <w:p w:rsidR="004B4B8A" w:rsidRDefault="004B4B8A" w:rsidP="004B4B8A">
      <w:pPr>
        <w:jc w:val="both"/>
      </w:pPr>
    </w:p>
    <w:p w:rsidR="004B4B8A" w:rsidRDefault="004B4B8A" w:rsidP="00686EA0">
      <w:pPr>
        <w:jc w:val="both"/>
      </w:pPr>
    </w:p>
    <w:sectPr w:rsidR="004B4B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6E" w:rsidRDefault="0067486E" w:rsidP="0067486E">
      <w:pPr>
        <w:spacing w:after="0" w:line="240" w:lineRule="auto"/>
      </w:pPr>
      <w:r>
        <w:separator/>
      </w:r>
    </w:p>
  </w:endnote>
  <w:endnote w:type="continuationSeparator" w:id="0">
    <w:p w:rsidR="0067486E" w:rsidRDefault="0067486E" w:rsidP="0067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6E" w:rsidRDefault="0067486E" w:rsidP="0067486E">
      <w:pPr>
        <w:spacing w:after="0" w:line="240" w:lineRule="auto"/>
      </w:pPr>
      <w:r>
        <w:separator/>
      </w:r>
    </w:p>
  </w:footnote>
  <w:footnote w:type="continuationSeparator" w:id="0">
    <w:p w:rsidR="0067486E" w:rsidRDefault="0067486E" w:rsidP="00674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6E" w:rsidRDefault="0067486E">
    <w:pPr>
      <w:pStyle w:val="Nagwek"/>
    </w:pPr>
    <w:r>
      <w:rPr>
        <w:noProof/>
        <w:lang w:eastAsia="pl-PL"/>
      </w:rPr>
      <w:drawing>
        <wp:inline distT="0" distB="0" distL="0" distR="0" wp14:anchorId="184D8611" wp14:editId="711CE914">
          <wp:extent cx="5760720" cy="716915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DD9"/>
    <w:multiLevelType w:val="hybridMultilevel"/>
    <w:tmpl w:val="D3609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C7021"/>
    <w:multiLevelType w:val="hybridMultilevel"/>
    <w:tmpl w:val="1AF6A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73249"/>
    <w:multiLevelType w:val="hybridMultilevel"/>
    <w:tmpl w:val="68F4D800"/>
    <w:lvl w:ilvl="0" w:tplc="97BA4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AD"/>
    <w:rsid w:val="00001DC9"/>
    <w:rsid w:val="000245CB"/>
    <w:rsid w:val="0016018B"/>
    <w:rsid w:val="00303873"/>
    <w:rsid w:val="003257B9"/>
    <w:rsid w:val="003702C9"/>
    <w:rsid w:val="004B4B8A"/>
    <w:rsid w:val="0057549C"/>
    <w:rsid w:val="005C0B9C"/>
    <w:rsid w:val="00634375"/>
    <w:rsid w:val="00647236"/>
    <w:rsid w:val="0067486E"/>
    <w:rsid w:val="00686EA0"/>
    <w:rsid w:val="00690BF5"/>
    <w:rsid w:val="00690F2D"/>
    <w:rsid w:val="007A0790"/>
    <w:rsid w:val="007D63A0"/>
    <w:rsid w:val="008F0623"/>
    <w:rsid w:val="009062AD"/>
    <w:rsid w:val="009073B6"/>
    <w:rsid w:val="00932F37"/>
    <w:rsid w:val="00A2175D"/>
    <w:rsid w:val="00C30EFC"/>
    <w:rsid w:val="00C62C18"/>
    <w:rsid w:val="00CC4FA8"/>
    <w:rsid w:val="00D031D1"/>
    <w:rsid w:val="00D15D39"/>
    <w:rsid w:val="00D70DD8"/>
    <w:rsid w:val="00DC4968"/>
    <w:rsid w:val="00EF47BD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9F727-D7F1-4188-8903-A180B7CB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86E"/>
  </w:style>
  <w:style w:type="paragraph" w:styleId="Stopka">
    <w:name w:val="footer"/>
    <w:basedOn w:val="Normalny"/>
    <w:link w:val="StopkaZnak"/>
    <w:uiPriority w:val="99"/>
    <w:unhideWhenUsed/>
    <w:rsid w:val="0067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86E"/>
  </w:style>
  <w:style w:type="paragraph" w:styleId="Akapitzlist">
    <w:name w:val="List Paragraph"/>
    <w:basedOn w:val="Normalny"/>
    <w:uiPriority w:val="34"/>
    <w:qFormat/>
    <w:rsid w:val="00DC4968"/>
    <w:pPr>
      <w:ind w:left="720"/>
      <w:contextualSpacing/>
    </w:pPr>
  </w:style>
  <w:style w:type="table" w:styleId="Tabela-Siatka">
    <w:name w:val="Table Grid"/>
    <w:basedOn w:val="Standardowy"/>
    <w:uiPriority w:val="39"/>
    <w:rsid w:val="0069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10</cp:revision>
  <dcterms:created xsi:type="dcterms:W3CDTF">2020-06-25T07:12:00Z</dcterms:created>
  <dcterms:modified xsi:type="dcterms:W3CDTF">2020-07-17T06:12:00Z</dcterms:modified>
</cp:coreProperties>
</file>