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B47" w:rsidRDefault="00B62B47" w:rsidP="006D5135">
      <w:pPr>
        <w:jc w:val="center"/>
        <w:rPr>
          <w:b/>
          <w:bCs/>
        </w:rPr>
      </w:pPr>
      <w:r w:rsidRPr="00927C16">
        <w:rPr>
          <w:b/>
          <w:bCs/>
        </w:rPr>
        <w:t>Otwarty konkurs ofert na zadania z zakresu pomocy społecznej w 2011r.</w:t>
      </w:r>
    </w:p>
    <w:p w:rsidR="00B62B47" w:rsidRDefault="00B62B47" w:rsidP="006D5135">
      <w:pPr>
        <w:jc w:val="center"/>
        <w:rPr>
          <w:b/>
          <w:bCs/>
        </w:rPr>
      </w:pPr>
    </w:p>
    <w:p w:rsidR="00B62B47" w:rsidRPr="00927C16" w:rsidRDefault="00B62B47" w:rsidP="00927C16">
      <w:pPr>
        <w:jc w:val="center"/>
        <w:rPr>
          <w:b/>
          <w:bCs/>
        </w:rPr>
      </w:pPr>
      <w:r>
        <w:rPr>
          <w:b/>
          <w:bCs/>
        </w:rPr>
        <w:t>Ogłoszenie z dnia 16 marca 2011r.</w:t>
      </w:r>
    </w:p>
    <w:p w:rsidR="00B62B47" w:rsidRDefault="00B62B47" w:rsidP="006D5135">
      <w:pPr>
        <w:jc w:val="center"/>
      </w:pPr>
    </w:p>
    <w:p w:rsidR="00B62B47" w:rsidRDefault="00B62B47" w:rsidP="006D5135">
      <w:pPr>
        <w:jc w:val="center"/>
      </w:pPr>
      <w:r>
        <w:t>BURMISTRZ  OŻAROWA</w:t>
      </w:r>
    </w:p>
    <w:p w:rsidR="00B62B47" w:rsidRDefault="00B62B47" w:rsidP="006D5135">
      <w:pPr>
        <w:jc w:val="both"/>
      </w:pPr>
      <w:r>
        <w:t xml:space="preserve">Na  podstawie  art.11 ust. 1 i 2  oraz  art. 13 ust.1  ustawy z dnia 24 kwietnia 2003r. o działalności pożytku publicznego i o wolontariacie (Dz.U. z 2010r. Nr 234,poz.1536) oraz Uchwały  NR III/15/2010 Rady Miejskiej w Ożarowie z dnia 29 grudnia 2010r. w sprawie uchwalenia Programu współpracy Gminy Ożarów z organizacjami pozarządowymi oraz innymi podmiotami prowadzącymi działalność pożytku publicznego w roku 2011 ogłasza otwarty konkurs ofert na realizację zadania publicznego w zakresie pomocy społecznej na 2011r. </w:t>
      </w:r>
    </w:p>
    <w:p w:rsidR="00B62B47" w:rsidRDefault="00B62B47" w:rsidP="006D5135">
      <w:pPr>
        <w:jc w:val="both"/>
        <w:rPr>
          <w:b/>
          <w:bCs/>
        </w:rPr>
      </w:pPr>
      <w:r w:rsidRPr="006D5135">
        <w:rPr>
          <w:b/>
          <w:bCs/>
        </w:rPr>
        <w:t>I.</w:t>
      </w:r>
      <w:r>
        <w:rPr>
          <w:b/>
          <w:bCs/>
        </w:rPr>
        <w:t xml:space="preserve"> </w:t>
      </w:r>
      <w:r w:rsidRPr="006D5135">
        <w:rPr>
          <w:b/>
          <w:bCs/>
        </w:rPr>
        <w:t>Rodzaje zadań</w:t>
      </w:r>
      <w:r>
        <w:rPr>
          <w:b/>
          <w:bCs/>
        </w:rPr>
        <w:t xml:space="preserve"> i wysokość środków publicznych przeznaczonych na ich realizacje w 2011 roku:</w:t>
      </w:r>
    </w:p>
    <w:p w:rsidR="00B62B47" w:rsidRDefault="00B62B47" w:rsidP="006D5135">
      <w:pPr>
        <w:jc w:val="both"/>
      </w:pPr>
      <w:r>
        <w:rPr>
          <w:b/>
          <w:bCs/>
        </w:rPr>
        <w:t xml:space="preserve">- </w:t>
      </w:r>
      <w:r w:rsidRPr="006D5135">
        <w:t>pozyskiwanie artykułów żywnościow</w:t>
      </w:r>
      <w:r>
        <w:t>ych dla najuboższych mieszkańców – 5000zł</w:t>
      </w:r>
    </w:p>
    <w:p w:rsidR="00B62B47" w:rsidRDefault="00B62B47" w:rsidP="006D5135">
      <w:pPr>
        <w:jc w:val="both"/>
        <w:rPr>
          <w:b/>
          <w:bCs/>
        </w:rPr>
      </w:pPr>
      <w:r>
        <w:rPr>
          <w:b/>
          <w:bCs/>
        </w:rPr>
        <w:t>II</w:t>
      </w:r>
      <w:r w:rsidRPr="006D5135">
        <w:rPr>
          <w:b/>
          <w:bCs/>
        </w:rPr>
        <w:t>. Zasady przyznawania dotacji</w:t>
      </w:r>
    </w:p>
    <w:p w:rsidR="00B62B47" w:rsidRDefault="00B62B47" w:rsidP="006D5135">
      <w:pPr>
        <w:jc w:val="both"/>
      </w:pPr>
      <w:r>
        <w:t>1.</w:t>
      </w:r>
      <w:r w:rsidRPr="00B65D6F">
        <w:t xml:space="preserve">Dotacja </w:t>
      </w:r>
      <w:r>
        <w:t>zostanie przyznana zgodnie z przepisami Ustawy z dnia 24 kwietnia 2003r. o działalności pożytku publicznego i o wolontariacie (Dz.U. z 2010r. Nr 234,poz.1536) zwanej dalej ,, ustawą’’.</w:t>
      </w:r>
    </w:p>
    <w:p w:rsidR="00B62B47" w:rsidRDefault="00B62B47" w:rsidP="006D5135">
      <w:pPr>
        <w:jc w:val="both"/>
      </w:pPr>
      <w:r>
        <w:t>2.Przyznanie dotacji będzie uzależnione od spełnienia  przez oferenta warunków i kryteriów określonych w niniejszym ogłoszeniu.</w:t>
      </w:r>
    </w:p>
    <w:p w:rsidR="00B62B47" w:rsidRDefault="00B62B47" w:rsidP="006D5135">
      <w:pPr>
        <w:jc w:val="both"/>
      </w:pPr>
      <w:r>
        <w:t>3.Przyznanie dotacji jest uzależnione od wysokości środków publicznych przeznaczonych na realizację zadania.</w:t>
      </w:r>
    </w:p>
    <w:p w:rsidR="00B62B47" w:rsidRDefault="00B62B47" w:rsidP="006D5135">
      <w:pPr>
        <w:jc w:val="both"/>
      </w:pPr>
      <w:r>
        <w:t>4.Dotacja zostanie przekazana po podpisaniu umowy z wyłonionym oferentem.</w:t>
      </w:r>
    </w:p>
    <w:p w:rsidR="00B62B47" w:rsidRDefault="00B62B47" w:rsidP="006D5135">
      <w:pPr>
        <w:jc w:val="both"/>
        <w:rPr>
          <w:b/>
          <w:bCs/>
        </w:rPr>
      </w:pPr>
      <w:r w:rsidRPr="00970519">
        <w:rPr>
          <w:b/>
          <w:bCs/>
        </w:rPr>
        <w:t>III. Termin realiz</w:t>
      </w:r>
      <w:r>
        <w:rPr>
          <w:b/>
          <w:bCs/>
        </w:rPr>
        <w:t xml:space="preserve">acji zadania określa się od  15 kwietnia </w:t>
      </w:r>
      <w:r w:rsidRPr="00970519">
        <w:rPr>
          <w:b/>
          <w:bCs/>
        </w:rPr>
        <w:t xml:space="preserve">2011r.-do 15 grudnia 2011r. </w:t>
      </w:r>
    </w:p>
    <w:p w:rsidR="00B62B47" w:rsidRDefault="00B62B47" w:rsidP="006D5135">
      <w:pPr>
        <w:jc w:val="both"/>
      </w:pPr>
      <w:r>
        <w:rPr>
          <w:b/>
          <w:bCs/>
        </w:rPr>
        <w:t xml:space="preserve">IV. Warunki realizacji poszczególnych  zadań publicznych z  zakresu pomocy społecznej w 2011- </w:t>
      </w:r>
      <w:r>
        <w:t>zostaną równocześnie ogłoszone na stronie ,www.bip.ozarow.pl, a także na tablicy ogłoszeń w Ośrodku Pomocy Społecznej w Ożarowie.</w:t>
      </w:r>
    </w:p>
    <w:p w:rsidR="00B62B47" w:rsidRDefault="00B62B47" w:rsidP="006D5135">
      <w:pPr>
        <w:jc w:val="both"/>
        <w:rPr>
          <w:b/>
          <w:bCs/>
        </w:rPr>
      </w:pPr>
      <w:r w:rsidRPr="00C47EB8">
        <w:rPr>
          <w:b/>
          <w:bCs/>
        </w:rPr>
        <w:t>V. Termin składania ofert upływa</w:t>
      </w:r>
      <w:r>
        <w:rPr>
          <w:b/>
          <w:bCs/>
        </w:rPr>
        <w:t xml:space="preserve"> z  dniem  7 kwietnia 2011r.</w:t>
      </w:r>
    </w:p>
    <w:p w:rsidR="00B62B47" w:rsidRDefault="00B62B47" w:rsidP="006D5135">
      <w:pPr>
        <w:jc w:val="both"/>
        <w:rPr>
          <w:b/>
          <w:bCs/>
        </w:rPr>
      </w:pPr>
      <w:r>
        <w:rPr>
          <w:b/>
          <w:bCs/>
        </w:rPr>
        <w:t>VI. Termin, tryb i kryteria stosowane przy dokonywaniu wyboru oferty :</w:t>
      </w:r>
    </w:p>
    <w:p w:rsidR="00B62B47" w:rsidRDefault="00B62B47" w:rsidP="00C47EB8">
      <w:pPr>
        <w:pStyle w:val="ListParagraph"/>
        <w:numPr>
          <w:ilvl w:val="0"/>
          <w:numId w:val="3"/>
        </w:numPr>
        <w:jc w:val="both"/>
      </w:pPr>
      <w:r>
        <w:t>Oferty należy składać w terminie  do 7 kwietnia 2011 do godz.14.00. W przypadku ofert nadesłanych pocztą liczy się data stempla pocztowego.</w:t>
      </w:r>
    </w:p>
    <w:p w:rsidR="00B62B47" w:rsidRDefault="00B62B47" w:rsidP="00C47EB8">
      <w:pPr>
        <w:pStyle w:val="ListParagraph"/>
        <w:numPr>
          <w:ilvl w:val="0"/>
          <w:numId w:val="3"/>
        </w:numPr>
        <w:jc w:val="both"/>
      </w:pPr>
      <w:r>
        <w:t>Wzór oferty stanowi załącznik Nr 1 do Rozporządzenia Ministra Pracy i Polityki Społecznej                  z dnia 15 grudnia 2010r. w sprawie wzoru oferty i ramowego wzoru umowy dotyczących realizacji  zadania publicznego oraz wzoru sprawozdania z wykonania tego zadania- Dz.U.             z 2011r. Nr 6,poz.25.</w:t>
      </w:r>
    </w:p>
    <w:p w:rsidR="00B62B47" w:rsidRDefault="00B62B47" w:rsidP="00C47EB8">
      <w:pPr>
        <w:pStyle w:val="ListParagraph"/>
        <w:numPr>
          <w:ilvl w:val="0"/>
          <w:numId w:val="3"/>
        </w:numPr>
        <w:jc w:val="both"/>
      </w:pPr>
      <w:r>
        <w:t>Oferta podmiotu powinna zawierać w szczególności :</w:t>
      </w:r>
    </w:p>
    <w:p w:rsidR="00B62B47" w:rsidRDefault="00B62B47" w:rsidP="00152434">
      <w:pPr>
        <w:pStyle w:val="ListParagraph"/>
        <w:jc w:val="both"/>
      </w:pPr>
      <w:r>
        <w:t>a)szczegółowy zakres rzeczowy zadania publicznego proponowanego do realizacji,</w:t>
      </w:r>
    </w:p>
    <w:p w:rsidR="00B62B47" w:rsidRDefault="00B62B47" w:rsidP="00152434">
      <w:pPr>
        <w:pStyle w:val="ListParagraph"/>
        <w:jc w:val="both"/>
      </w:pPr>
      <w:r>
        <w:t>b)termin i miejsce realizacji zadania publicznego,</w:t>
      </w:r>
    </w:p>
    <w:p w:rsidR="00B62B47" w:rsidRDefault="00B62B47" w:rsidP="00152434">
      <w:pPr>
        <w:pStyle w:val="ListParagraph"/>
        <w:jc w:val="both"/>
      </w:pPr>
      <w:r>
        <w:t>c) kalkulację przewidywanych kosztów realizacji zadania publicznego,</w:t>
      </w:r>
    </w:p>
    <w:p w:rsidR="00B62B47" w:rsidRDefault="00B62B47" w:rsidP="00152434">
      <w:pPr>
        <w:pStyle w:val="ListParagraph"/>
        <w:jc w:val="both"/>
      </w:pPr>
      <w:r>
        <w:t>d)informacje o wcześniejszej działalności organizacji pozarządowej lub podmiotów wymienionych w art.3 ust.3 ,, ustawy’’, składających ofertę w zakresie, którego dotyczy zadanie publiczne,</w:t>
      </w:r>
    </w:p>
    <w:p w:rsidR="00B62B47" w:rsidRDefault="00B62B47" w:rsidP="00152434">
      <w:pPr>
        <w:pStyle w:val="ListParagraph"/>
        <w:jc w:val="both"/>
      </w:pPr>
      <w:r>
        <w:t>e)informacje o posiadanych zasobach rzeczowych i kadrowych zapewniających wykonanie zadania publicznego oraz o planowanej wysokości środków finansowych na realizację danego zadania pochodzących z innych źródeł,</w:t>
      </w:r>
    </w:p>
    <w:p w:rsidR="00B62B47" w:rsidRDefault="00B62B47" w:rsidP="00152434">
      <w:pPr>
        <w:pStyle w:val="ListParagraph"/>
        <w:jc w:val="both"/>
      </w:pPr>
      <w:r>
        <w:t>f)deklarację o zamiarze odpłatnego lub nieodpłatnego wykonania zadania,</w:t>
      </w:r>
    </w:p>
    <w:p w:rsidR="00B62B47" w:rsidRDefault="00B62B47" w:rsidP="00152434">
      <w:pPr>
        <w:pStyle w:val="ListParagraph"/>
        <w:jc w:val="both"/>
      </w:pPr>
      <w:r>
        <w:t>g) na pierwszej stronie oferty nazwę i  zadania wymienionego w ogłoszeniu.</w:t>
      </w:r>
    </w:p>
    <w:p w:rsidR="00B62B47" w:rsidRDefault="00B62B47" w:rsidP="00152434">
      <w:pPr>
        <w:pStyle w:val="ListParagraph"/>
        <w:jc w:val="both"/>
      </w:pPr>
      <w:r>
        <w:t>4. Do oferty należy dołączyć:</w:t>
      </w:r>
    </w:p>
    <w:p w:rsidR="00B62B47" w:rsidRDefault="00B62B47" w:rsidP="00152434">
      <w:pPr>
        <w:pStyle w:val="ListParagraph"/>
        <w:jc w:val="both"/>
      </w:pPr>
      <w:r>
        <w:t>a) kopia aktualnego odpisu z Krajowego Rejestru Sądowego, innego rejestru lub ewidencji,</w:t>
      </w:r>
    </w:p>
    <w:p w:rsidR="00B62B47" w:rsidRDefault="00B62B47" w:rsidP="00152434">
      <w:pPr>
        <w:pStyle w:val="ListParagraph"/>
        <w:jc w:val="both"/>
      </w:pPr>
      <w:r>
        <w:t>b) sprawozdanie merytoryczne i finansowe z działalności za rok poprzedni, lub w przypadku dotychczasowej krótszej działalności- za okres tej działalności,</w:t>
      </w:r>
    </w:p>
    <w:p w:rsidR="00B62B47" w:rsidRDefault="00B62B47" w:rsidP="00152434">
      <w:pPr>
        <w:pStyle w:val="ListParagraph"/>
        <w:jc w:val="both"/>
      </w:pPr>
      <w:r>
        <w:t>c) kserokopia statutu.</w:t>
      </w:r>
    </w:p>
    <w:p w:rsidR="00B62B47" w:rsidRDefault="00B62B47" w:rsidP="00152434">
      <w:pPr>
        <w:pStyle w:val="ListParagraph"/>
        <w:jc w:val="both"/>
      </w:pPr>
      <w:r>
        <w:t>Wszystkie dokumenty przedstawione w  formie kserokopii muszą zostać potwierdzone za zgodność z oryginałem ( na każdej stronie).</w:t>
      </w:r>
    </w:p>
    <w:p w:rsidR="00B62B47" w:rsidRDefault="00B62B47" w:rsidP="00152434">
      <w:pPr>
        <w:pStyle w:val="ListParagraph"/>
        <w:jc w:val="both"/>
      </w:pPr>
      <w:r>
        <w:t>5.Oferty kompletne, złożone w terminie ( liczy się data stempla pocztowego) będą rozpatrzone przez komisję powołaną  przez  Burmistrza  Ożarowa w terminie  do  11 kwietnia 2011r.</w:t>
      </w:r>
    </w:p>
    <w:p w:rsidR="00B62B47" w:rsidRDefault="00B62B47" w:rsidP="00152434">
      <w:pPr>
        <w:pStyle w:val="ListParagraph"/>
        <w:jc w:val="both"/>
      </w:pPr>
      <w:r>
        <w:t>6.Oferty sporządzone wadliwie bądź  niekompletne, co do wymaganego zestawu dokumentów lub informacji, złożone po terminie , nie będą rozpatrywane ze względów formalnych.</w:t>
      </w:r>
    </w:p>
    <w:p w:rsidR="00B62B47" w:rsidRDefault="00B62B47" w:rsidP="00152434">
      <w:pPr>
        <w:pStyle w:val="ListParagraph"/>
        <w:jc w:val="both"/>
      </w:pPr>
      <w:r>
        <w:t>7. Przy rozpatrywaniu ofert będą  stosowane następujące kryteria :</w:t>
      </w:r>
    </w:p>
    <w:p w:rsidR="00B62B47" w:rsidRDefault="00B62B47" w:rsidP="00152434">
      <w:pPr>
        <w:pStyle w:val="ListParagraph"/>
        <w:jc w:val="both"/>
      </w:pPr>
      <w:r>
        <w:t>a) ocenę  możliwości realizacji zadania przez podmiot, przy uwzględnieniu podanych informacji w ofercie,</w:t>
      </w:r>
    </w:p>
    <w:p w:rsidR="00B62B47" w:rsidRDefault="00B62B47" w:rsidP="00152434">
      <w:pPr>
        <w:pStyle w:val="ListParagraph"/>
        <w:jc w:val="both"/>
      </w:pPr>
      <w:r>
        <w:t>b)innowacyjność proponowanych rozwiązań ,</w:t>
      </w:r>
    </w:p>
    <w:p w:rsidR="00B62B47" w:rsidRDefault="00B62B47" w:rsidP="00152434">
      <w:pPr>
        <w:pStyle w:val="ListParagraph"/>
        <w:jc w:val="both"/>
      </w:pPr>
      <w:r>
        <w:t>c)ocenę przedstawionej  we wniosku kalkulacji kosztów realizacji zadania, w tym w relacji do zakresu rzeczowego zadania oraz udział rzeczowych, kadrowych i finansowych środków własnych,</w:t>
      </w:r>
    </w:p>
    <w:p w:rsidR="00B62B47" w:rsidRDefault="00B62B47" w:rsidP="00152434">
      <w:pPr>
        <w:pStyle w:val="ListParagraph"/>
        <w:jc w:val="both"/>
      </w:pPr>
      <w:r>
        <w:t>d)analizę i ocenę wykonania  zadań zleconych podmiotowi w poprzednich latach,                             z uwzględnieniem rzetelności i terminowości ich realizacji oraz sposobu  rozliczenia otrzymanych na ten cel środków,</w:t>
      </w:r>
    </w:p>
    <w:p w:rsidR="00B62B47" w:rsidRDefault="00B62B47" w:rsidP="00152434">
      <w:pPr>
        <w:pStyle w:val="ListParagraph"/>
        <w:jc w:val="both"/>
      </w:pPr>
      <w:r>
        <w:t>e) wysokość środków publicznych, które są przeznaczone  na realizację  zadania,</w:t>
      </w:r>
    </w:p>
    <w:p w:rsidR="00B62B47" w:rsidRDefault="00B62B47" w:rsidP="00152434">
      <w:pPr>
        <w:pStyle w:val="ListParagraph"/>
        <w:jc w:val="both"/>
      </w:pPr>
      <w:r>
        <w:t>f)doświadczenie realizatorów w/w zadania,</w:t>
      </w:r>
    </w:p>
    <w:p w:rsidR="00B62B47" w:rsidRDefault="00B62B47" w:rsidP="003A6A2F">
      <w:pPr>
        <w:pStyle w:val="ListParagraph"/>
        <w:jc w:val="both"/>
      </w:pPr>
      <w:r>
        <w:t xml:space="preserve">8. Informacja o wyborze oferentów oraz kwotach przyznanej dotacji zostanie ogłoszona  niezwłocznie  po wyborze na stronie internetowej </w:t>
      </w:r>
      <w:hyperlink r:id="rId7" w:history="1">
        <w:r w:rsidRPr="000E22FA">
          <w:rPr>
            <w:rStyle w:val="Hyperlink"/>
          </w:rPr>
          <w:t>www.bip.ozarow.pl</w:t>
        </w:r>
      </w:hyperlink>
      <w:r>
        <w:t xml:space="preserve"> , a także na tablicy ogłoszeń w Ośrodku Pomocy  Społecznej w Ożarowie, ul. L.Mazurkiewicza 19.</w:t>
      </w:r>
    </w:p>
    <w:p w:rsidR="00B62B47" w:rsidRDefault="00B62B47" w:rsidP="003A6A2F">
      <w:pPr>
        <w:pStyle w:val="ListParagraph"/>
        <w:jc w:val="both"/>
      </w:pPr>
    </w:p>
    <w:p w:rsidR="00B62B47" w:rsidRDefault="00B62B47" w:rsidP="003A6A2F">
      <w:pPr>
        <w:pStyle w:val="ListParagraph"/>
        <w:jc w:val="both"/>
      </w:pPr>
    </w:p>
    <w:p w:rsidR="00B62B47" w:rsidRDefault="00B62B47" w:rsidP="003A6A2F">
      <w:pPr>
        <w:pStyle w:val="ListParagraph"/>
        <w:jc w:val="both"/>
      </w:pPr>
      <w:r>
        <w:t>Informacje na temat konkursu można uzyskać w sekretariacie Ośrodka Pomocy Społecznej          w Ożarowie lub telefonicznie pod nr Tel. 15 8610 368.</w:t>
      </w:r>
    </w:p>
    <w:p w:rsidR="00B62B47" w:rsidRPr="00ED1E4D" w:rsidRDefault="00B62B47" w:rsidP="003A6A2F">
      <w:pPr>
        <w:pStyle w:val="ListParagraph"/>
        <w:jc w:val="both"/>
        <w:rPr>
          <w:b/>
          <w:bCs/>
        </w:rPr>
      </w:pPr>
    </w:p>
    <w:p w:rsidR="00B62B47" w:rsidRPr="00ED1E4D" w:rsidRDefault="00B62B47" w:rsidP="003A6A2F">
      <w:pPr>
        <w:pStyle w:val="ListParagraph"/>
        <w:jc w:val="both"/>
        <w:rPr>
          <w:b/>
          <w:bCs/>
        </w:rPr>
      </w:pPr>
      <w:r w:rsidRPr="00ED1E4D">
        <w:rPr>
          <w:b/>
          <w:bCs/>
        </w:rPr>
        <w:t>VII. informacja o wydatkowanych środkach finansowych na zadania  w zakresie pomocy społecznej zrealizowane  w 2010  w gminie Ożarów :</w:t>
      </w:r>
    </w:p>
    <w:p w:rsidR="00B62B47" w:rsidRPr="00B65D6F" w:rsidRDefault="00B62B47" w:rsidP="006D5135">
      <w:pPr>
        <w:jc w:val="both"/>
      </w:pPr>
      <w:r>
        <w:t xml:space="preserve">- </w:t>
      </w:r>
      <w:r w:rsidRPr="006D5135">
        <w:t>pozyskiwanie artykułów żywnościow</w:t>
      </w:r>
      <w:r>
        <w:t>ych dla najuboższych mieszkańców – 5000zł</w:t>
      </w:r>
    </w:p>
    <w:p w:rsidR="00B62B47" w:rsidRDefault="00B62B47" w:rsidP="006D5135">
      <w:pPr>
        <w:jc w:val="both"/>
        <w:rPr>
          <w:b/>
          <w:bCs/>
        </w:rPr>
      </w:pPr>
    </w:p>
    <w:p w:rsidR="00B62B47" w:rsidRDefault="00B62B47" w:rsidP="006D5135">
      <w:pPr>
        <w:jc w:val="both"/>
        <w:rPr>
          <w:b/>
          <w:bCs/>
        </w:rPr>
      </w:pPr>
    </w:p>
    <w:p w:rsidR="00B62B47" w:rsidRDefault="00B62B47" w:rsidP="006D5135">
      <w:pPr>
        <w:jc w:val="both"/>
        <w:rPr>
          <w:b/>
          <w:bCs/>
        </w:rPr>
      </w:pPr>
    </w:p>
    <w:p w:rsidR="00B62B47" w:rsidRDefault="00B62B47" w:rsidP="006D5135">
      <w:pPr>
        <w:jc w:val="both"/>
        <w:rPr>
          <w:b/>
          <w:bCs/>
        </w:rPr>
      </w:pPr>
    </w:p>
    <w:p w:rsidR="00B62B47" w:rsidRDefault="00B62B47" w:rsidP="006D5135">
      <w:pPr>
        <w:jc w:val="both"/>
        <w:rPr>
          <w:b/>
          <w:bCs/>
        </w:rPr>
      </w:pPr>
    </w:p>
    <w:p w:rsidR="00B62B47" w:rsidRDefault="00B62B47" w:rsidP="006D5135">
      <w:pPr>
        <w:jc w:val="both"/>
        <w:rPr>
          <w:b/>
          <w:bCs/>
        </w:rPr>
      </w:pPr>
    </w:p>
    <w:p w:rsidR="00B62B47" w:rsidRPr="004F70A1" w:rsidRDefault="00B62B47" w:rsidP="00225F21">
      <w:pPr>
        <w:jc w:val="both"/>
      </w:pPr>
    </w:p>
    <w:sectPr w:rsidR="00B62B47" w:rsidRPr="004F70A1" w:rsidSect="00110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B47" w:rsidRDefault="00B62B47" w:rsidP="00DC2AFE">
      <w:pPr>
        <w:spacing w:after="0" w:line="240" w:lineRule="auto"/>
      </w:pPr>
      <w:r>
        <w:separator/>
      </w:r>
    </w:p>
  </w:endnote>
  <w:endnote w:type="continuationSeparator" w:id="1">
    <w:p w:rsidR="00B62B47" w:rsidRDefault="00B62B47" w:rsidP="00DC2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B47" w:rsidRDefault="00B62B47" w:rsidP="00DC2AFE">
      <w:pPr>
        <w:spacing w:after="0" w:line="240" w:lineRule="auto"/>
      </w:pPr>
      <w:r>
        <w:separator/>
      </w:r>
    </w:p>
  </w:footnote>
  <w:footnote w:type="continuationSeparator" w:id="1">
    <w:p w:rsidR="00B62B47" w:rsidRDefault="00B62B47" w:rsidP="00DC2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9209C"/>
    <w:multiLevelType w:val="hybridMultilevel"/>
    <w:tmpl w:val="B0C043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57A85"/>
    <w:multiLevelType w:val="hybridMultilevel"/>
    <w:tmpl w:val="8D44D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E6484"/>
    <w:multiLevelType w:val="hybridMultilevel"/>
    <w:tmpl w:val="B352E6CC"/>
    <w:lvl w:ilvl="0" w:tplc="18DAC4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5135"/>
    <w:rsid w:val="0000614E"/>
    <w:rsid w:val="00046222"/>
    <w:rsid w:val="00065952"/>
    <w:rsid w:val="000D21A0"/>
    <w:rsid w:val="000E22FA"/>
    <w:rsid w:val="001104E7"/>
    <w:rsid w:val="00152434"/>
    <w:rsid w:val="001625E6"/>
    <w:rsid w:val="001846E0"/>
    <w:rsid w:val="001B239A"/>
    <w:rsid w:val="00211195"/>
    <w:rsid w:val="002224B5"/>
    <w:rsid w:val="00225F21"/>
    <w:rsid w:val="002301A1"/>
    <w:rsid w:val="002C0459"/>
    <w:rsid w:val="003A1A8B"/>
    <w:rsid w:val="003A6A2F"/>
    <w:rsid w:val="003C3C8E"/>
    <w:rsid w:val="004200FC"/>
    <w:rsid w:val="004B6DC6"/>
    <w:rsid w:val="004F70A1"/>
    <w:rsid w:val="005E02DB"/>
    <w:rsid w:val="00691387"/>
    <w:rsid w:val="006D5135"/>
    <w:rsid w:val="0077143A"/>
    <w:rsid w:val="007A234D"/>
    <w:rsid w:val="007D432A"/>
    <w:rsid w:val="008921DF"/>
    <w:rsid w:val="008D44B4"/>
    <w:rsid w:val="00927C16"/>
    <w:rsid w:val="00970519"/>
    <w:rsid w:val="009C3EFA"/>
    <w:rsid w:val="00AB25B3"/>
    <w:rsid w:val="00B26476"/>
    <w:rsid w:val="00B537C6"/>
    <w:rsid w:val="00B62B47"/>
    <w:rsid w:val="00B65D6F"/>
    <w:rsid w:val="00B9155D"/>
    <w:rsid w:val="00C234EA"/>
    <w:rsid w:val="00C33E8B"/>
    <w:rsid w:val="00C47EB8"/>
    <w:rsid w:val="00D402F6"/>
    <w:rsid w:val="00DC2AFE"/>
    <w:rsid w:val="00E11E4D"/>
    <w:rsid w:val="00ED1E4D"/>
    <w:rsid w:val="00F36199"/>
    <w:rsid w:val="00F47460"/>
    <w:rsid w:val="00F53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4E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D5135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DC2AF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C2AF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DC2AFE"/>
    <w:rPr>
      <w:vertAlign w:val="superscript"/>
    </w:rPr>
  </w:style>
  <w:style w:type="character" w:styleId="Hyperlink">
    <w:name w:val="Hyperlink"/>
    <w:basedOn w:val="DefaultParagraphFont"/>
    <w:uiPriority w:val="99"/>
    <w:rsid w:val="003A6A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ozar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746</Words>
  <Characters>4478</Characters>
  <Application>Microsoft Office Outlook</Application>
  <DocSecurity>0</DocSecurity>
  <Lines>0</Lines>
  <Paragraphs>0</Paragraphs>
  <ScaleCrop>false</ScaleCrop>
  <Company>UMiG Ożarów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Otwarty konkurs ofert na zadania z zakresu pomocy społecznej w 2011r</dc:title>
  <dc:subject/>
  <dc:creator>kt</dc:creator>
  <cp:keywords/>
  <dc:description/>
  <cp:lastModifiedBy>JCzarnecka</cp:lastModifiedBy>
  <cp:revision>2</cp:revision>
  <cp:lastPrinted>2011-03-10T09:40:00Z</cp:lastPrinted>
  <dcterms:created xsi:type="dcterms:W3CDTF">2011-03-16T06:07:00Z</dcterms:created>
  <dcterms:modified xsi:type="dcterms:W3CDTF">2011-03-16T06:07:00Z</dcterms:modified>
</cp:coreProperties>
</file>