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  <w:t xml:space="preserve">Ożarów dnia </w:t>
      </w:r>
      <w:r w:rsidR="00035500">
        <w:rPr>
          <w:color w:val="000000" w:themeColor="text1"/>
        </w:rPr>
        <w:t>25</w:t>
      </w:r>
      <w:bookmarkStart w:id="0" w:name="_GoBack"/>
      <w:bookmarkEnd w:id="0"/>
      <w:r w:rsidR="00C20E46" w:rsidRPr="00E44727">
        <w:rPr>
          <w:color w:val="000000" w:themeColor="text1"/>
        </w:rPr>
        <w:t>.05</w:t>
      </w:r>
      <w:r w:rsidRPr="00E44727">
        <w:rPr>
          <w:color w:val="000000" w:themeColor="text1"/>
        </w:rPr>
        <w:t>.2018</w:t>
      </w:r>
    </w:p>
    <w:p w:rsidR="00701EB1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>BIII.271.</w:t>
      </w:r>
      <w:r w:rsidR="00C20E46" w:rsidRPr="00E44727">
        <w:rPr>
          <w:color w:val="000000" w:themeColor="text1"/>
        </w:rPr>
        <w:t>4</w:t>
      </w:r>
      <w:r w:rsidRPr="00E44727">
        <w:rPr>
          <w:color w:val="000000" w:themeColor="text1"/>
        </w:rPr>
        <w:t>.2018</w:t>
      </w:r>
    </w:p>
    <w:p w:rsidR="00701EB1" w:rsidRPr="00E44727" w:rsidRDefault="00701EB1">
      <w:pPr>
        <w:rPr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C20E46" w:rsidRPr="00E44727" w:rsidRDefault="00E80C89" w:rsidP="00C20E46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E44727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C20E46" w:rsidRPr="00E44727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„Remont boisk szkolnych w miejscowości Ożarów, Janowice i Lasocin gm. Ożarów</w:t>
      </w:r>
      <w:r w:rsidR="00C20E46" w:rsidRPr="00E44727">
        <w:rPr>
          <w:rFonts w:eastAsia="Times New Roman" w:cs="Times New Roman"/>
          <w:b/>
          <w:bCs/>
          <w:i/>
          <w:color w:val="000000" w:themeColor="text1"/>
          <w:lang w:eastAsia="pl-PL"/>
        </w:rPr>
        <w:t>”</w:t>
      </w:r>
    </w:p>
    <w:p w:rsidR="00E80C89" w:rsidRPr="00E44727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E44727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E44727" w:rsidRDefault="00E80C89" w:rsidP="00E4472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  Działając na podstawie art. 38 ust 1, 2 i 4 ustawy Prawo Zamówień Publicznych (Dz. U. z 2017 r. poz. 1579 </w:t>
      </w:r>
      <w:proofErr w:type="spellStart"/>
      <w:r w:rsidRPr="00E44727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E44727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C20E46" w:rsidRPr="000324C0" w:rsidRDefault="00B714C4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324C0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0339E5" w:rsidRPr="000339E5" w:rsidRDefault="000339E5" w:rsidP="000339E5">
      <w:pPr>
        <w:pStyle w:val="Akapitzlist"/>
        <w:numPr>
          <w:ilvl w:val="0"/>
          <w:numId w:val="7"/>
        </w:numPr>
        <w:jc w:val="both"/>
        <w:rPr>
          <w:rFonts w:eastAsia="Times New Roman"/>
        </w:rPr>
      </w:pPr>
      <w:r w:rsidRPr="000339E5">
        <w:rPr>
          <w:rFonts w:eastAsia="Times New Roman"/>
        </w:rPr>
        <w:t xml:space="preserve">W celu poszerzenia konkurencyjności czy Zamawiający zaakceptuje raport z badań na oferowaną nawierzchnię ze sztucznej trawy z wypełnieniem granulatem EPDM, pod warunkiem, że do realizacji inwestycji zostanie zastosowany granulat SBR? </w:t>
      </w:r>
    </w:p>
    <w:p w:rsidR="000324C0" w:rsidRPr="000339E5" w:rsidRDefault="000339E5" w:rsidP="000339E5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0339E5">
        <w:rPr>
          <w:rFonts w:eastAsia="Times New Roman"/>
        </w:rPr>
        <w:br/>
        <w:t xml:space="preserve">2. Sztuczne trawy o wysokości włókna 45mm standardowo są montowane na matach elastycznych typu </w:t>
      </w:r>
      <w:proofErr w:type="spellStart"/>
      <w:r w:rsidRPr="000339E5">
        <w:rPr>
          <w:rFonts w:eastAsia="Times New Roman"/>
        </w:rPr>
        <w:t>shockpad</w:t>
      </w:r>
      <w:proofErr w:type="spellEnd"/>
      <w:r w:rsidRPr="000339E5">
        <w:rPr>
          <w:rFonts w:eastAsia="Times New Roman"/>
        </w:rPr>
        <w:t xml:space="preserve"> o grubości min. 20mm i na takich matach mają robione badania laboratoryjne. Czy Zamawiający dopuści raport z badań na macie elastycznej w celu potwierdzenia wymaganych parametrów sztucznej trawy, ale realizacja zadania będzie zgodnie z wytycznymi Zamawiającego?</w:t>
      </w:r>
    </w:p>
    <w:p w:rsidR="000339E5" w:rsidRDefault="000339E5" w:rsidP="000339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Odpowiedź 1</w:t>
      </w:r>
    </w:p>
    <w:p w:rsidR="000339E5" w:rsidRPr="000339E5" w:rsidRDefault="000339E5" w:rsidP="000339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Wypełnienie granulatem jak i zastosowanie maty należy stosować zgodnie z wytycznymi producenta trawy sztucznej.</w:t>
      </w:r>
    </w:p>
    <w:p w:rsidR="00E80C89" w:rsidRPr="00E44727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E44727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E44727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E44727" w:rsidRDefault="00033F4B">
      <w:pPr>
        <w:rPr>
          <w:color w:val="000000" w:themeColor="text1"/>
        </w:rPr>
      </w:pPr>
    </w:p>
    <w:sectPr w:rsidR="00033F4B" w:rsidRPr="00E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E84"/>
    <w:multiLevelType w:val="hybridMultilevel"/>
    <w:tmpl w:val="4978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9E5"/>
    <w:rsid w:val="00033F4B"/>
    <w:rsid w:val="00035500"/>
    <w:rsid w:val="001008E7"/>
    <w:rsid w:val="004833B0"/>
    <w:rsid w:val="005779D9"/>
    <w:rsid w:val="005B5670"/>
    <w:rsid w:val="0065300B"/>
    <w:rsid w:val="00701EB1"/>
    <w:rsid w:val="007131D4"/>
    <w:rsid w:val="00736227"/>
    <w:rsid w:val="007B2CB8"/>
    <w:rsid w:val="0089009D"/>
    <w:rsid w:val="008D37F7"/>
    <w:rsid w:val="009F6063"/>
    <w:rsid w:val="00A4402C"/>
    <w:rsid w:val="00AF234F"/>
    <w:rsid w:val="00AF6D0F"/>
    <w:rsid w:val="00B714C4"/>
    <w:rsid w:val="00C20E46"/>
    <w:rsid w:val="00E24F5B"/>
    <w:rsid w:val="00E44727"/>
    <w:rsid w:val="00E80C89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5FCC-391E-4D7E-9A21-D26728E0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cp:lastPrinted>2018-05-22T08:57:00Z</cp:lastPrinted>
  <dcterms:created xsi:type="dcterms:W3CDTF">2018-03-14T07:10:00Z</dcterms:created>
  <dcterms:modified xsi:type="dcterms:W3CDTF">2018-05-25T10:08:00Z</dcterms:modified>
</cp:coreProperties>
</file>