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D5E" w:rsidRPr="00F4181C" w:rsidRDefault="00E624BE" w:rsidP="003C5D5E">
      <w:pPr>
        <w:spacing w:after="0" w:line="240" w:lineRule="auto"/>
        <w:jc w:val="right"/>
        <w:rPr>
          <w:rFonts w:eastAsia="Times New Roman" w:cs="Arial"/>
          <w:szCs w:val="26"/>
          <w:lang w:eastAsia="pl-PL"/>
        </w:rPr>
      </w:pPr>
      <w:bookmarkStart w:id="0" w:name="_GoBack"/>
      <w:bookmarkEnd w:id="0"/>
      <w:r>
        <w:rPr>
          <w:rFonts w:eastAsia="Times New Roman" w:cs="Arial"/>
          <w:szCs w:val="26"/>
          <w:lang w:eastAsia="pl-PL"/>
        </w:rPr>
        <w:t>Ożarów</w:t>
      </w:r>
      <w:r w:rsidR="00EB07B3" w:rsidRPr="00F4181C">
        <w:rPr>
          <w:rFonts w:eastAsia="Times New Roman" w:cs="Arial"/>
          <w:szCs w:val="26"/>
          <w:lang w:eastAsia="pl-PL"/>
        </w:rPr>
        <w:t>,</w:t>
      </w:r>
      <w:r w:rsidR="003C5D5E" w:rsidRPr="00F4181C">
        <w:rPr>
          <w:rFonts w:eastAsia="Times New Roman" w:cs="Arial"/>
          <w:szCs w:val="26"/>
          <w:lang w:eastAsia="pl-PL"/>
        </w:rPr>
        <w:t xml:space="preserve"> </w:t>
      </w:r>
      <w:r>
        <w:rPr>
          <w:rFonts w:eastAsia="Times New Roman" w:cs="Arial"/>
          <w:szCs w:val="26"/>
          <w:lang w:eastAsia="pl-PL"/>
        </w:rPr>
        <w:t>18.06</w:t>
      </w:r>
      <w:r w:rsidR="007B6C81" w:rsidRPr="00F4181C">
        <w:rPr>
          <w:rFonts w:eastAsia="Times New Roman" w:cs="Arial"/>
          <w:szCs w:val="26"/>
          <w:lang w:eastAsia="pl-PL"/>
        </w:rPr>
        <w:t>.2019</w:t>
      </w:r>
      <w:r w:rsidR="004F12FE" w:rsidRPr="00F4181C">
        <w:rPr>
          <w:rFonts w:eastAsia="Times New Roman" w:cs="Arial"/>
          <w:szCs w:val="26"/>
          <w:lang w:eastAsia="pl-PL"/>
        </w:rPr>
        <w:t>r.</w:t>
      </w:r>
    </w:p>
    <w:p w:rsidR="000E20E6" w:rsidRPr="00F4181C" w:rsidRDefault="00E624BE" w:rsidP="000E20E6">
      <w:pPr>
        <w:spacing w:after="0" w:line="240" w:lineRule="auto"/>
        <w:rPr>
          <w:b/>
        </w:rPr>
      </w:pPr>
      <w:r>
        <w:rPr>
          <w:b/>
        </w:rPr>
        <w:t>GMINA OŻARÓW</w:t>
      </w:r>
    </w:p>
    <w:p w:rsidR="000E20E6" w:rsidRPr="00F4181C" w:rsidRDefault="00E624BE" w:rsidP="000E20E6">
      <w:pPr>
        <w:spacing w:after="0" w:line="240" w:lineRule="auto"/>
        <w:rPr>
          <w:b/>
        </w:rPr>
      </w:pPr>
      <w:r>
        <w:rPr>
          <w:b/>
        </w:rPr>
        <w:t xml:space="preserve">ul. </w:t>
      </w:r>
      <w:r w:rsidR="0069478D">
        <w:rPr>
          <w:b/>
        </w:rPr>
        <w:t>Stodolna 1</w:t>
      </w:r>
    </w:p>
    <w:p w:rsidR="004F12FE" w:rsidRPr="00F4181C" w:rsidRDefault="0069478D" w:rsidP="000E20E6">
      <w:pPr>
        <w:spacing w:after="0" w:line="240" w:lineRule="auto"/>
        <w:rPr>
          <w:b/>
        </w:rPr>
      </w:pPr>
      <w:r>
        <w:rPr>
          <w:b/>
        </w:rPr>
        <w:t>27-530 Ożarów</w:t>
      </w:r>
    </w:p>
    <w:p w:rsidR="000E20E6" w:rsidRPr="00F4181C" w:rsidRDefault="000E20E6" w:rsidP="000E20E6">
      <w:pPr>
        <w:spacing w:after="0" w:line="240" w:lineRule="auto"/>
        <w:rPr>
          <w:rFonts w:eastAsia="Times New Roman" w:cs="Arial"/>
          <w:szCs w:val="26"/>
          <w:lang w:eastAsia="pl-PL"/>
        </w:rPr>
      </w:pPr>
    </w:p>
    <w:p w:rsidR="003C5D5E" w:rsidRPr="00F4181C" w:rsidRDefault="003C5D5E" w:rsidP="003C5D5E">
      <w:pPr>
        <w:spacing w:after="0" w:line="240" w:lineRule="auto"/>
        <w:rPr>
          <w:rFonts w:eastAsia="Times New Roman" w:cs="Arial"/>
          <w:sz w:val="2"/>
          <w:szCs w:val="26"/>
          <w:lang w:eastAsia="pl-PL"/>
        </w:rPr>
      </w:pPr>
    </w:p>
    <w:p w:rsidR="003C5D5E" w:rsidRPr="00F4181C" w:rsidRDefault="003C5D5E" w:rsidP="003C5D5E">
      <w:pPr>
        <w:spacing w:after="0" w:line="240" w:lineRule="auto"/>
        <w:rPr>
          <w:rFonts w:eastAsia="Times New Roman" w:cs="Arial"/>
          <w:sz w:val="4"/>
          <w:szCs w:val="26"/>
          <w:lang w:eastAsia="pl-PL"/>
        </w:rPr>
      </w:pPr>
    </w:p>
    <w:p w:rsidR="003C5D5E" w:rsidRPr="00F4181C" w:rsidRDefault="003C5D5E" w:rsidP="003C5D5E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  <w:r w:rsidRPr="00F4181C">
        <w:rPr>
          <w:rFonts w:eastAsia="Times New Roman" w:cs="Arial"/>
          <w:b/>
          <w:szCs w:val="26"/>
          <w:lang w:eastAsia="pl-PL"/>
        </w:rPr>
        <w:t xml:space="preserve">INFORMACJA, NA PODSTAWIE ART. 86 UST. 5 USTAWY PRAWO ZAMÓWIEŃ PUBLICZNYCH </w:t>
      </w:r>
    </w:p>
    <w:p w:rsidR="003C5D5E" w:rsidRPr="00F4181C" w:rsidRDefault="000E20E6" w:rsidP="003C5D5E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  <w:r w:rsidRPr="00F4181C">
        <w:rPr>
          <w:rFonts w:eastAsia="Times New Roman" w:cs="Arial"/>
          <w:b/>
          <w:szCs w:val="26"/>
          <w:lang w:eastAsia="pl-PL"/>
        </w:rPr>
        <w:t>(DZ.U. 2018 POZ. 1986</w:t>
      </w:r>
      <w:r w:rsidR="00724C87" w:rsidRPr="00F4181C">
        <w:rPr>
          <w:rFonts w:eastAsia="Times New Roman" w:cs="Arial"/>
          <w:b/>
          <w:szCs w:val="26"/>
          <w:lang w:eastAsia="pl-PL"/>
        </w:rPr>
        <w:t xml:space="preserve"> z </w:t>
      </w:r>
      <w:proofErr w:type="spellStart"/>
      <w:r w:rsidR="00724C87" w:rsidRPr="00F4181C">
        <w:rPr>
          <w:rFonts w:eastAsia="Times New Roman" w:cs="Arial"/>
          <w:b/>
          <w:szCs w:val="26"/>
          <w:lang w:eastAsia="pl-PL"/>
        </w:rPr>
        <w:t>późn</w:t>
      </w:r>
      <w:proofErr w:type="spellEnd"/>
      <w:r w:rsidR="00724C87" w:rsidRPr="00F4181C">
        <w:rPr>
          <w:rFonts w:eastAsia="Times New Roman" w:cs="Arial"/>
          <w:b/>
          <w:szCs w:val="26"/>
          <w:lang w:eastAsia="pl-PL"/>
        </w:rPr>
        <w:t>. zm.</w:t>
      </w:r>
      <w:r w:rsidRPr="00F4181C">
        <w:rPr>
          <w:rFonts w:eastAsia="Times New Roman" w:cs="Arial"/>
          <w:b/>
          <w:szCs w:val="26"/>
          <w:lang w:eastAsia="pl-PL"/>
        </w:rPr>
        <w:t>)</w:t>
      </w:r>
    </w:p>
    <w:p w:rsidR="003C5D5E" w:rsidRPr="00F4181C" w:rsidRDefault="003C5D5E" w:rsidP="003C5D5E">
      <w:pPr>
        <w:spacing w:after="0" w:line="240" w:lineRule="auto"/>
        <w:rPr>
          <w:rFonts w:eastAsia="Times New Roman" w:cs="Arial"/>
          <w:szCs w:val="26"/>
          <w:lang w:eastAsia="pl-PL"/>
        </w:rPr>
      </w:pPr>
    </w:p>
    <w:p w:rsidR="00203BCC" w:rsidRPr="00F4181C" w:rsidRDefault="00203BCC" w:rsidP="003C5D5E">
      <w:pPr>
        <w:spacing w:after="0" w:line="240" w:lineRule="auto"/>
        <w:rPr>
          <w:rFonts w:eastAsia="Times New Roman" w:cs="Arial"/>
          <w:szCs w:val="26"/>
          <w:lang w:eastAsia="pl-PL"/>
        </w:rPr>
      </w:pPr>
    </w:p>
    <w:p w:rsidR="003C5D5E" w:rsidRPr="00F4181C" w:rsidRDefault="003C5D5E" w:rsidP="00F13021">
      <w:pPr>
        <w:widowControl w:val="0"/>
        <w:spacing w:after="0" w:line="240" w:lineRule="auto"/>
        <w:jc w:val="both"/>
        <w:rPr>
          <w:rFonts w:ascii="Calibri" w:hAnsi="Calibri"/>
          <w:color w:val="000000"/>
        </w:rPr>
      </w:pPr>
      <w:r w:rsidRPr="00F4181C">
        <w:rPr>
          <w:rFonts w:ascii="Calibri" w:hAnsi="Calibri"/>
          <w:color w:val="000000"/>
        </w:rPr>
        <w:t>Tytuł postępowania:</w:t>
      </w:r>
    </w:p>
    <w:p w:rsidR="0069478D" w:rsidRDefault="001176E8" w:rsidP="0069478D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„</w:t>
      </w:r>
      <w:r w:rsidR="00EB07B3" w:rsidRPr="00F4181C">
        <w:rPr>
          <w:rFonts w:ascii="Calibri" w:hAnsi="Calibri"/>
          <w:b/>
          <w:color w:val="000000"/>
        </w:rPr>
        <w:t>Kompleksowe ubezpieczenie mieni</w:t>
      </w:r>
      <w:r w:rsidR="0069478D">
        <w:rPr>
          <w:rFonts w:ascii="Calibri" w:hAnsi="Calibri"/>
          <w:b/>
          <w:color w:val="000000"/>
        </w:rPr>
        <w:t>a i odpowiedzialności cywilnej Gminy Ożarów i jej jednostek organizacyjnych, instytucji kultury oraz spółki komunalnej</w:t>
      </w:r>
      <w:r>
        <w:rPr>
          <w:rFonts w:ascii="Calibri" w:hAnsi="Calibri"/>
          <w:b/>
          <w:color w:val="000000"/>
        </w:rPr>
        <w:t>”</w:t>
      </w:r>
    </w:p>
    <w:p w:rsidR="00F12F7A" w:rsidRPr="00F4181C" w:rsidRDefault="00F12F7A" w:rsidP="0069478D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  <w:r w:rsidRPr="0069478D">
        <w:rPr>
          <w:bCs/>
        </w:rPr>
        <w:t>Oznaczenie sprawy:</w:t>
      </w:r>
      <w:r w:rsidRPr="00F4181C">
        <w:rPr>
          <w:b/>
          <w:bCs/>
        </w:rPr>
        <w:t xml:space="preserve"> </w:t>
      </w:r>
      <w:r w:rsidR="0069478D">
        <w:rPr>
          <w:b/>
          <w:bCs/>
        </w:rPr>
        <w:t>BIII 271.3.2019</w:t>
      </w:r>
    </w:p>
    <w:p w:rsidR="00D356C8" w:rsidRPr="00F4181C" w:rsidRDefault="00D356C8" w:rsidP="00D356C8">
      <w:pPr>
        <w:widowControl w:val="0"/>
        <w:spacing w:after="0" w:line="240" w:lineRule="auto"/>
        <w:rPr>
          <w:rFonts w:ascii="Calibri" w:hAnsi="Calibri"/>
          <w:b/>
          <w:color w:val="00000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963"/>
        <w:gridCol w:w="1735"/>
        <w:gridCol w:w="1763"/>
        <w:gridCol w:w="1820"/>
      </w:tblGrid>
      <w:tr w:rsidR="00E624BE" w:rsidRPr="00F4181C" w:rsidTr="00E624BE">
        <w:trPr>
          <w:trHeight w:val="1057"/>
          <w:jc w:val="center"/>
        </w:trPr>
        <w:tc>
          <w:tcPr>
            <w:tcW w:w="724" w:type="dxa"/>
            <w:shd w:val="clear" w:color="000000" w:fill="C5D9F1"/>
            <w:noWrap/>
            <w:vAlign w:val="center"/>
            <w:hideMark/>
          </w:tcPr>
          <w:p w:rsidR="00E624BE" w:rsidRPr="00F4181C" w:rsidRDefault="00E624BE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Nr oferty </w:t>
            </w:r>
          </w:p>
        </w:tc>
        <w:tc>
          <w:tcPr>
            <w:tcW w:w="3963" w:type="dxa"/>
            <w:shd w:val="clear" w:color="000000" w:fill="C5D9F1"/>
            <w:noWrap/>
            <w:vAlign w:val="center"/>
            <w:hideMark/>
          </w:tcPr>
          <w:p w:rsidR="00E624BE" w:rsidRPr="00F4181C" w:rsidRDefault="00E624BE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Nazwa i adres Wykonawcy</w:t>
            </w:r>
          </w:p>
        </w:tc>
        <w:tc>
          <w:tcPr>
            <w:tcW w:w="1735" w:type="dxa"/>
            <w:shd w:val="clear" w:color="000000" w:fill="C5D9F1"/>
            <w:vAlign w:val="center"/>
          </w:tcPr>
          <w:p w:rsidR="00E624BE" w:rsidRPr="00F4181C" w:rsidRDefault="00E624BE" w:rsidP="00E624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Cena oferty za zamówienie podstawowe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 opcjonalne – CZĘŚĆ nr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I zamówienia</w:t>
            </w:r>
          </w:p>
        </w:tc>
        <w:tc>
          <w:tcPr>
            <w:tcW w:w="1763" w:type="dxa"/>
            <w:shd w:val="clear" w:color="000000" w:fill="C5D9F1"/>
          </w:tcPr>
          <w:p w:rsidR="00E624BE" w:rsidRPr="00F4181C" w:rsidRDefault="00E624BE" w:rsidP="00D356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oferty za zamówienie po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dstawowe i opcjonalne – CZĘŚĆ nr II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1820" w:type="dxa"/>
            <w:shd w:val="clear" w:color="000000" w:fill="C5D9F1"/>
            <w:vAlign w:val="center"/>
          </w:tcPr>
          <w:p w:rsidR="00E624BE" w:rsidRPr="00F4181C" w:rsidRDefault="00E624BE" w:rsidP="00E624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Cena oferty za zamówienie podstawowe i opcjonalne –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CZĘŚĆ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nr 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II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</w:tr>
      <w:tr w:rsidR="00E624BE" w:rsidRPr="00F4181C" w:rsidTr="0069478D">
        <w:trPr>
          <w:trHeight w:val="586"/>
          <w:jc w:val="center"/>
        </w:trPr>
        <w:tc>
          <w:tcPr>
            <w:tcW w:w="724" w:type="dxa"/>
            <w:shd w:val="clear" w:color="auto" w:fill="548DD4" w:themeFill="text2" w:themeFillTint="99"/>
            <w:noWrap/>
            <w:vAlign w:val="center"/>
          </w:tcPr>
          <w:p w:rsidR="00E624BE" w:rsidRPr="00F4181C" w:rsidRDefault="00E624BE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3963" w:type="dxa"/>
            <w:shd w:val="clear" w:color="auto" w:fill="548DD4" w:themeFill="text2" w:themeFillTint="99"/>
            <w:vAlign w:val="center"/>
          </w:tcPr>
          <w:p w:rsidR="00E624BE" w:rsidRPr="00F4181C" w:rsidRDefault="00E624BE" w:rsidP="00E624BE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lang w:eastAsia="pl-PL"/>
              </w:rPr>
              <w:t xml:space="preserve">Kwota jaką Zamawiający </w:t>
            </w:r>
            <w:r w:rsidRPr="00F4181C">
              <w:rPr>
                <w:rFonts w:ascii="Calibri" w:hAnsi="Calibri"/>
                <w:b/>
              </w:rPr>
              <w:t>zamierza przeznaczyć na sfi</w:t>
            </w:r>
            <w:r>
              <w:rPr>
                <w:rFonts w:ascii="Calibri" w:hAnsi="Calibri"/>
                <w:b/>
              </w:rPr>
              <w:t>nansowanie zamówienia za okres 36</w:t>
            </w:r>
            <w:r w:rsidRPr="00F4181C">
              <w:rPr>
                <w:rFonts w:ascii="Calibri" w:hAnsi="Calibri"/>
                <w:b/>
              </w:rPr>
              <w:t xml:space="preserve"> miesięcy </w:t>
            </w:r>
            <w:r w:rsidR="0069478D">
              <w:rPr>
                <w:rFonts w:ascii="Calibri" w:hAnsi="Calibri"/>
                <w:b/>
              </w:rPr>
              <w:t xml:space="preserve">                      </w:t>
            </w:r>
            <w:r w:rsidRPr="00F4181C">
              <w:rPr>
                <w:rFonts w:ascii="Calibri" w:hAnsi="Calibri"/>
                <w:b/>
              </w:rPr>
              <w:t>z prawem opcji</w:t>
            </w:r>
          </w:p>
        </w:tc>
        <w:tc>
          <w:tcPr>
            <w:tcW w:w="1735" w:type="dxa"/>
            <w:shd w:val="clear" w:color="auto" w:fill="548DD4" w:themeFill="text2" w:themeFillTint="99"/>
            <w:vAlign w:val="center"/>
          </w:tcPr>
          <w:p w:rsidR="00E624BE" w:rsidRPr="00F4181C" w:rsidRDefault="0069478D" w:rsidP="0069478D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221 832,90</w:t>
            </w:r>
            <w:r w:rsidR="00E624BE" w:rsidRPr="00F4181C">
              <w:rPr>
                <w:rFonts w:eastAsia="Times New Roman" w:cs="Times New Roman"/>
                <w:b/>
                <w:lang w:eastAsia="pl-PL"/>
              </w:rPr>
              <w:t xml:space="preserve"> zł</w:t>
            </w:r>
          </w:p>
        </w:tc>
        <w:tc>
          <w:tcPr>
            <w:tcW w:w="1763" w:type="dxa"/>
            <w:shd w:val="clear" w:color="auto" w:fill="548DD4" w:themeFill="text2" w:themeFillTint="99"/>
            <w:vAlign w:val="center"/>
          </w:tcPr>
          <w:p w:rsidR="00E624BE" w:rsidRPr="00F4181C" w:rsidRDefault="0069478D" w:rsidP="0069478D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163 020,00 zł</w:t>
            </w:r>
          </w:p>
        </w:tc>
        <w:tc>
          <w:tcPr>
            <w:tcW w:w="1820" w:type="dxa"/>
            <w:shd w:val="clear" w:color="auto" w:fill="548DD4" w:themeFill="text2" w:themeFillTint="99"/>
            <w:vAlign w:val="center"/>
          </w:tcPr>
          <w:p w:rsidR="00E624BE" w:rsidRPr="00F4181C" w:rsidRDefault="0069478D" w:rsidP="0069478D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12 540,0</w:t>
            </w:r>
            <w:r w:rsidR="00E624BE" w:rsidRPr="00F4181C">
              <w:rPr>
                <w:rFonts w:eastAsia="Times New Roman" w:cs="Times New Roman"/>
                <w:b/>
                <w:lang w:eastAsia="pl-PL"/>
              </w:rPr>
              <w:t>0 zł</w:t>
            </w:r>
          </w:p>
        </w:tc>
      </w:tr>
      <w:tr w:rsidR="00E624BE" w:rsidRPr="00F4181C" w:rsidTr="00E624BE">
        <w:trPr>
          <w:trHeight w:val="586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624BE" w:rsidRPr="00F4181C" w:rsidRDefault="00E624BE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E624BE" w:rsidRPr="00F4181C" w:rsidRDefault="00A70C85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Compensa TU S.A.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Vienna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Insurance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Group, Oddział w Radomiu, ul. Ferdynanda Focha 14 lok. 2, 26-600 Radom</w:t>
            </w:r>
          </w:p>
        </w:tc>
        <w:tc>
          <w:tcPr>
            <w:tcW w:w="1735" w:type="dxa"/>
            <w:vAlign w:val="center"/>
          </w:tcPr>
          <w:p w:rsidR="00E624BE" w:rsidRPr="00F4181C" w:rsidRDefault="00A70C85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Brak oferty</w:t>
            </w:r>
          </w:p>
        </w:tc>
        <w:tc>
          <w:tcPr>
            <w:tcW w:w="1763" w:type="dxa"/>
            <w:vAlign w:val="center"/>
          </w:tcPr>
          <w:p w:rsidR="00E624BE" w:rsidRPr="00F4181C" w:rsidRDefault="00A70C85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178 056,00 zł</w:t>
            </w:r>
          </w:p>
        </w:tc>
        <w:tc>
          <w:tcPr>
            <w:tcW w:w="1820" w:type="dxa"/>
            <w:vAlign w:val="center"/>
          </w:tcPr>
          <w:p w:rsidR="00E624BE" w:rsidRPr="00F4181C" w:rsidRDefault="00A70C85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10 890,00 zł</w:t>
            </w:r>
          </w:p>
        </w:tc>
      </w:tr>
      <w:tr w:rsidR="0069478D" w:rsidRPr="00F4181C" w:rsidTr="00E624BE">
        <w:trPr>
          <w:trHeight w:val="600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69478D" w:rsidRPr="00F4181C" w:rsidRDefault="0069478D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69478D" w:rsidRPr="00994DC2" w:rsidRDefault="00C927EC" w:rsidP="00AC1F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pl-PL"/>
              </w:rPr>
            </w:pPr>
            <w:r w:rsidRPr="00AC1F2F">
              <w:rPr>
                <w:rFonts w:eastAsia="Times New Roman" w:cs="Times New Roman"/>
                <w:color w:val="000000"/>
                <w:lang w:eastAsia="pl-PL"/>
              </w:rPr>
              <w:t xml:space="preserve">Towarzystwo Ubezpieczeń Wzajemnych „TUW” </w:t>
            </w:r>
            <w:r w:rsidR="00AC1F2F" w:rsidRPr="00AC1F2F">
              <w:rPr>
                <w:rFonts w:eastAsia="Times New Roman" w:cs="Times New Roman"/>
                <w:color w:val="000000"/>
                <w:lang w:eastAsia="pl-PL"/>
              </w:rPr>
              <w:t>Biuro Regionalne w Rzeszowie, Oddział Kielce, 25-522 Kielce, ul. Nowy Świat 46</w:t>
            </w:r>
          </w:p>
        </w:tc>
        <w:tc>
          <w:tcPr>
            <w:tcW w:w="1735" w:type="dxa"/>
            <w:vAlign w:val="center"/>
          </w:tcPr>
          <w:p w:rsidR="0069478D" w:rsidRPr="00AC1F2F" w:rsidRDefault="00AC1F2F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C1F2F">
              <w:rPr>
                <w:rFonts w:eastAsia="Times New Roman" w:cs="Times New Roman"/>
                <w:lang w:eastAsia="pl-PL"/>
              </w:rPr>
              <w:t>187 555,00 zł</w:t>
            </w:r>
          </w:p>
        </w:tc>
        <w:tc>
          <w:tcPr>
            <w:tcW w:w="1763" w:type="dxa"/>
            <w:vAlign w:val="center"/>
          </w:tcPr>
          <w:p w:rsidR="0069478D" w:rsidRPr="00AC1F2F" w:rsidRDefault="00AC1F2F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C1F2F">
              <w:rPr>
                <w:rFonts w:eastAsia="Times New Roman" w:cs="Times New Roman"/>
                <w:color w:val="000000"/>
                <w:lang w:eastAsia="pl-PL"/>
              </w:rPr>
              <w:t>177 851,00 zł</w:t>
            </w:r>
          </w:p>
        </w:tc>
        <w:tc>
          <w:tcPr>
            <w:tcW w:w="1820" w:type="dxa"/>
            <w:vAlign w:val="center"/>
          </w:tcPr>
          <w:p w:rsidR="0069478D" w:rsidRPr="00994DC2" w:rsidRDefault="00AC1F2F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pl-PL"/>
              </w:rPr>
            </w:pPr>
            <w:r w:rsidRPr="00AC1F2F">
              <w:rPr>
                <w:rFonts w:eastAsia="Times New Roman" w:cs="Times New Roman"/>
                <w:color w:val="000000"/>
                <w:lang w:eastAsia="pl-PL"/>
              </w:rPr>
              <w:t>14 520,00 zł</w:t>
            </w:r>
          </w:p>
        </w:tc>
      </w:tr>
      <w:tr w:rsidR="0069478D" w:rsidRPr="00F4181C" w:rsidTr="00E624BE">
        <w:trPr>
          <w:trHeight w:val="600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69478D" w:rsidRPr="00F4181C" w:rsidRDefault="0069478D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69478D" w:rsidRPr="00994DC2" w:rsidRDefault="001742EB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pl-PL"/>
              </w:rPr>
            </w:pPr>
            <w:r w:rsidRPr="001742EB">
              <w:rPr>
                <w:rFonts w:eastAsia="Times New Roman" w:cs="Times New Roman"/>
                <w:color w:val="000000"/>
                <w:lang w:eastAsia="pl-PL"/>
              </w:rPr>
              <w:t>BALCIA INSURANCE SE Oddział w Polsce, Al. Jerozolimski 136, 02-305 Warszawa, w której imieniu działa Pełnomocnik: RESO Europa Service Sp. z o.o. z siedzibą w Suwałkach, ul. Innowacyjna 1, 16-400 Suwałki</w:t>
            </w:r>
          </w:p>
        </w:tc>
        <w:tc>
          <w:tcPr>
            <w:tcW w:w="1735" w:type="dxa"/>
            <w:vAlign w:val="center"/>
          </w:tcPr>
          <w:p w:rsidR="0069478D" w:rsidRPr="00F4181C" w:rsidRDefault="00994DC2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Brak oferty</w:t>
            </w:r>
          </w:p>
        </w:tc>
        <w:tc>
          <w:tcPr>
            <w:tcW w:w="1763" w:type="dxa"/>
            <w:vAlign w:val="center"/>
          </w:tcPr>
          <w:p w:rsidR="0069478D" w:rsidRPr="00994DC2" w:rsidRDefault="001742EB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pl-PL"/>
              </w:rPr>
            </w:pPr>
            <w:r w:rsidRPr="001742EB">
              <w:rPr>
                <w:rFonts w:eastAsia="Times New Roman" w:cs="Times New Roman"/>
                <w:color w:val="000000"/>
                <w:lang w:eastAsia="pl-PL"/>
              </w:rPr>
              <w:t>176 573,00 zł</w:t>
            </w:r>
          </w:p>
        </w:tc>
        <w:tc>
          <w:tcPr>
            <w:tcW w:w="1820" w:type="dxa"/>
            <w:vAlign w:val="center"/>
          </w:tcPr>
          <w:p w:rsidR="0069478D" w:rsidRPr="00F4181C" w:rsidRDefault="00994DC2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Brak oferty</w:t>
            </w:r>
          </w:p>
        </w:tc>
      </w:tr>
      <w:tr w:rsidR="0069478D" w:rsidRPr="00F4181C" w:rsidTr="00E624BE">
        <w:trPr>
          <w:trHeight w:val="600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69478D" w:rsidRPr="00F4181C" w:rsidRDefault="0069478D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69478D" w:rsidRPr="00F4181C" w:rsidRDefault="00A70A62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UNIQA Towarzystwo Ubezpieczeń S.A. z siedzibą w Łodzi, ul. Gdańska 132, Przedstawicielstwo Regionalne w Radomiu, ul. Szklana 60, 26-600 Radom</w:t>
            </w:r>
          </w:p>
        </w:tc>
        <w:tc>
          <w:tcPr>
            <w:tcW w:w="1735" w:type="dxa"/>
            <w:vAlign w:val="center"/>
          </w:tcPr>
          <w:p w:rsidR="0069478D" w:rsidRPr="00F4181C" w:rsidRDefault="00A70A62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192 904,46 zł</w:t>
            </w:r>
          </w:p>
        </w:tc>
        <w:tc>
          <w:tcPr>
            <w:tcW w:w="1763" w:type="dxa"/>
            <w:vAlign w:val="center"/>
          </w:tcPr>
          <w:p w:rsidR="0069478D" w:rsidRPr="00C11265" w:rsidRDefault="00A70A62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1265">
              <w:rPr>
                <w:rFonts w:eastAsia="Times New Roman" w:cs="Times New Roman"/>
                <w:color w:val="000000"/>
                <w:lang w:eastAsia="pl-PL"/>
              </w:rPr>
              <w:t>172 774,80 zł</w:t>
            </w:r>
          </w:p>
        </w:tc>
        <w:tc>
          <w:tcPr>
            <w:tcW w:w="1820" w:type="dxa"/>
            <w:vAlign w:val="center"/>
          </w:tcPr>
          <w:p w:rsidR="0069478D" w:rsidRPr="00C11265" w:rsidRDefault="00A70C85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1265">
              <w:rPr>
                <w:rFonts w:eastAsia="Times New Roman" w:cs="Times New Roman"/>
                <w:color w:val="000000"/>
                <w:lang w:eastAsia="pl-PL"/>
              </w:rPr>
              <w:t>9 641,50 zł</w:t>
            </w:r>
          </w:p>
        </w:tc>
      </w:tr>
      <w:tr w:rsidR="0069478D" w:rsidRPr="00F4181C" w:rsidTr="00E624BE">
        <w:trPr>
          <w:trHeight w:val="600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69478D" w:rsidRPr="00F4181C" w:rsidRDefault="0069478D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69478D" w:rsidRPr="00F4181C" w:rsidRDefault="00A70A62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Towarzystwo Ubezpieczeń i Reasekuracji WARTA S.A., 00-805 Warszawa, ul. Chmielna 85/87; adres do korespondencji: 25-528 Kielce, ul. Zagnańska</w:t>
            </w:r>
          </w:p>
        </w:tc>
        <w:tc>
          <w:tcPr>
            <w:tcW w:w="1735" w:type="dxa"/>
            <w:vAlign w:val="center"/>
          </w:tcPr>
          <w:p w:rsidR="0069478D" w:rsidRPr="00F4181C" w:rsidRDefault="00A70A62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11265">
              <w:rPr>
                <w:rFonts w:eastAsia="Times New Roman" w:cs="Times New Roman"/>
                <w:lang w:eastAsia="pl-PL"/>
              </w:rPr>
              <w:t>184 049,96 zł</w:t>
            </w:r>
          </w:p>
        </w:tc>
        <w:tc>
          <w:tcPr>
            <w:tcW w:w="1763" w:type="dxa"/>
            <w:vAlign w:val="center"/>
          </w:tcPr>
          <w:p w:rsidR="0069478D" w:rsidRPr="00F4181C" w:rsidRDefault="00A70A62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Brak oferty</w:t>
            </w:r>
          </w:p>
        </w:tc>
        <w:tc>
          <w:tcPr>
            <w:tcW w:w="1820" w:type="dxa"/>
            <w:vAlign w:val="center"/>
          </w:tcPr>
          <w:p w:rsidR="0069478D" w:rsidRPr="00F4181C" w:rsidRDefault="00A70A62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Brak oferty</w:t>
            </w:r>
          </w:p>
        </w:tc>
      </w:tr>
    </w:tbl>
    <w:p w:rsidR="0032369C" w:rsidRPr="00F4181C" w:rsidRDefault="0032369C" w:rsidP="00F24825">
      <w:pPr>
        <w:spacing w:after="0"/>
        <w:rPr>
          <w:b/>
        </w:rPr>
      </w:pPr>
    </w:p>
    <w:p w:rsidR="00262B63" w:rsidRPr="00F4181C" w:rsidRDefault="00262B63" w:rsidP="00F24825">
      <w:pPr>
        <w:spacing w:after="0"/>
        <w:rPr>
          <w:b/>
        </w:rPr>
        <w:sectPr w:rsidR="00262B63" w:rsidRPr="00F4181C" w:rsidSect="00F24825">
          <w:pgSz w:w="11906" w:h="16838"/>
          <w:pgMar w:top="993" w:right="993" w:bottom="1417" w:left="993" w:header="708" w:footer="708" w:gutter="0"/>
          <w:cols w:space="708"/>
          <w:docGrid w:linePitch="360"/>
        </w:sectPr>
      </w:pPr>
    </w:p>
    <w:p w:rsidR="00BE6514" w:rsidRPr="00F4181C" w:rsidRDefault="00BE6514" w:rsidP="00F24825">
      <w:pPr>
        <w:spacing w:after="0"/>
        <w:rPr>
          <w:b/>
        </w:rPr>
      </w:pPr>
      <w:r w:rsidRPr="00F4181C">
        <w:rPr>
          <w:b/>
        </w:rPr>
        <w:lastRenderedPageBreak/>
        <w:t>Wykonawcy zaakceptowali następujące fakultatywne warunki ubezpieczenia</w:t>
      </w:r>
      <w:r w:rsidR="00F24825" w:rsidRPr="00F4181C">
        <w:rPr>
          <w:b/>
        </w:rPr>
        <w:t>:</w:t>
      </w:r>
    </w:p>
    <w:p w:rsidR="00BE6514" w:rsidRPr="00F4181C" w:rsidRDefault="00E624BE" w:rsidP="00F24825">
      <w:pPr>
        <w:spacing w:after="0"/>
        <w:rPr>
          <w:b/>
        </w:rPr>
      </w:pPr>
      <w:r>
        <w:rPr>
          <w:b/>
        </w:rPr>
        <w:t>CZĘŚĆ</w:t>
      </w:r>
      <w:r w:rsidR="00BE6514" w:rsidRPr="00F4181C">
        <w:rPr>
          <w:b/>
        </w:rPr>
        <w:t xml:space="preserve"> </w:t>
      </w:r>
      <w:r>
        <w:rPr>
          <w:b/>
        </w:rPr>
        <w:t xml:space="preserve">nr </w:t>
      </w:r>
      <w:r w:rsidR="00BE6514" w:rsidRPr="00F4181C">
        <w:rPr>
          <w:b/>
        </w:rPr>
        <w:t>I</w:t>
      </w:r>
    </w:p>
    <w:tbl>
      <w:tblPr>
        <w:tblW w:w="767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843"/>
        <w:gridCol w:w="1843"/>
        <w:gridCol w:w="1701"/>
      </w:tblGrid>
      <w:tr w:rsidR="00A70A62" w:rsidRPr="00F4181C" w:rsidTr="00A70A62">
        <w:trPr>
          <w:trHeight w:val="300"/>
        </w:trPr>
        <w:tc>
          <w:tcPr>
            <w:tcW w:w="2283" w:type="dxa"/>
            <w:shd w:val="clear" w:color="000000" w:fill="C5D9F1"/>
            <w:noWrap/>
            <w:vAlign w:val="center"/>
            <w:hideMark/>
          </w:tcPr>
          <w:p w:rsidR="00A70A62" w:rsidRPr="00F4181C" w:rsidRDefault="00A70A62" w:rsidP="00E92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18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F418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ykonawcy</w:t>
            </w:r>
          </w:p>
        </w:tc>
        <w:tc>
          <w:tcPr>
            <w:tcW w:w="1843" w:type="dxa"/>
            <w:shd w:val="clear" w:color="000000" w:fill="C5D9F1"/>
            <w:noWrap/>
            <w:vAlign w:val="center"/>
            <w:hideMark/>
          </w:tcPr>
          <w:p w:rsidR="00A70A62" w:rsidRPr="00F4181C" w:rsidRDefault="00A70C85" w:rsidP="0095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TUW „TUW”</w:t>
            </w:r>
          </w:p>
        </w:tc>
        <w:tc>
          <w:tcPr>
            <w:tcW w:w="1843" w:type="dxa"/>
            <w:shd w:val="clear" w:color="000000" w:fill="C5D9F1"/>
            <w:vAlign w:val="center"/>
          </w:tcPr>
          <w:p w:rsidR="00A70A62" w:rsidRPr="00F4181C" w:rsidRDefault="00A70A62" w:rsidP="0095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UNIQA TU</w:t>
            </w:r>
          </w:p>
        </w:tc>
        <w:tc>
          <w:tcPr>
            <w:tcW w:w="1701" w:type="dxa"/>
            <w:shd w:val="clear" w:color="000000" w:fill="C5D9F1"/>
            <w:vAlign w:val="center"/>
          </w:tcPr>
          <w:p w:rsidR="00A70A62" w:rsidRPr="00F4181C" w:rsidRDefault="00A70A62" w:rsidP="0095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TUiR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WARTA</w:t>
            </w:r>
          </w:p>
        </w:tc>
      </w:tr>
      <w:tr w:rsidR="00A70A62" w:rsidRPr="00F4181C" w:rsidTr="00A70A62">
        <w:trPr>
          <w:trHeight w:val="300"/>
        </w:trPr>
        <w:tc>
          <w:tcPr>
            <w:tcW w:w="2283" w:type="dxa"/>
            <w:vMerge w:val="restart"/>
            <w:shd w:val="clear" w:color="000000" w:fill="C5D9F1"/>
            <w:vAlign w:val="center"/>
            <w:hideMark/>
          </w:tcPr>
          <w:p w:rsidR="00A70A62" w:rsidRPr="00F4181C" w:rsidRDefault="00A70A62" w:rsidP="00323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18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Ryzyko</w:t>
            </w:r>
          </w:p>
        </w:tc>
        <w:tc>
          <w:tcPr>
            <w:tcW w:w="1843" w:type="dxa"/>
            <w:shd w:val="clear" w:color="000000" w:fill="C5D9F1"/>
            <w:noWrap/>
            <w:vAlign w:val="center"/>
            <w:hideMark/>
          </w:tcPr>
          <w:p w:rsidR="00A70A62" w:rsidRPr="00F4181C" w:rsidRDefault="00A70A62" w:rsidP="0095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F4181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Oferta nr </w:t>
            </w:r>
            <w:r w:rsidR="00A70C85" w:rsidRPr="001742E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shd w:val="clear" w:color="000000" w:fill="C5D9F1"/>
            <w:vAlign w:val="center"/>
          </w:tcPr>
          <w:p w:rsidR="00A70A62" w:rsidRPr="00F4181C" w:rsidRDefault="00A70A62" w:rsidP="0095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F4181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Oferta nr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shd w:val="clear" w:color="000000" w:fill="C5D9F1"/>
            <w:vAlign w:val="center"/>
          </w:tcPr>
          <w:p w:rsidR="00A70A62" w:rsidRPr="00F4181C" w:rsidRDefault="00A70A62" w:rsidP="00A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F4181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Oferta nr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5</w:t>
            </w:r>
          </w:p>
        </w:tc>
      </w:tr>
      <w:tr w:rsidR="00A70A62" w:rsidRPr="00F4181C" w:rsidTr="00A70A6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A70A62" w:rsidRPr="00F4181C" w:rsidRDefault="00A70A62" w:rsidP="00323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000000" w:fill="C5D9F1"/>
            <w:noWrap/>
            <w:vAlign w:val="center"/>
            <w:hideMark/>
          </w:tcPr>
          <w:p w:rsidR="00A70A62" w:rsidRPr="00F4181C" w:rsidRDefault="00A70A62" w:rsidP="0095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F4181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Akceptacja warunków</w:t>
            </w:r>
          </w:p>
        </w:tc>
        <w:tc>
          <w:tcPr>
            <w:tcW w:w="1843" w:type="dxa"/>
            <w:shd w:val="clear" w:color="000000" w:fill="C5D9F1"/>
            <w:vAlign w:val="center"/>
          </w:tcPr>
          <w:p w:rsidR="00A70A62" w:rsidRPr="00F4181C" w:rsidRDefault="00A70A62" w:rsidP="0095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F4181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Akceptacja warunków</w:t>
            </w:r>
          </w:p>
        </w:tc>
        <w:tc>
          <w:tcPr>
            <w:tcW w:w="1701" w:type="dxa"/>
            <w:shd w:val="clear" w:color="000000" w:fill="C5D9F1"/>
            <w:vAlign w:val="center"/>
          </w:tcPr>
          <w:p w:rsidR="00A70A62" w:rsidRPr="00F4181C" w:rsidRDefault="00A70A62" w:rsidP="0095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F4181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Akceptacja warunków</w:t>
            </w:r>
          </w:p>
        </w:tc>
      </w:tr>
      <w:tr w:rsidR="00A70A62" w:rsidRPr="00F4181C" w:rsidTr="00A70A62">
        <w:trPr>
          <w:trHeight w:val="510"/>
        </w:trPr>
        <w:tc>
          <w:tcPr>
            <w:tcW w:w="2283" w:type="dxa"/>
            <w:shd w:val="clear" w:color="auto" w:fill="auto"/>
            <w:vAlign w:val="center"/>
            <w:hideMark/>
          </w:tcPr>
          <w:p w:rsidR="00A70A62" w:rsidRPr="00F4181C" w:rsidRDefault="00A70A62" w:rsidP="00753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18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A. Ubezpieczenie mienia od wszystkich </w:t>
            </w:r>
            <w:proofErr w:type="spellStart"/>
            <w:r w:rsidRPr="00F418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ryzyk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70A62" w:rsidRPr="00256DCF" w:rsidRDefault="00AC1F2F" w:rsidP="00753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val="en-US" w:eastAsia="pl-PL"/>
              </w:rPr>
            </w:pPr>
            <w:r w:rsidRPr="00AC1F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>A1, A2, A3, A4, A5, A6, A7, A8, A9, A10</w:t>
            </w:r>
          </w:p>
        </w:tc>
        <w:tc>
          <w:tcPr>
            <w:tcW w:w="1843" w:type="dxa"/>
            <w:vAlign w:val="center"/>
          </w:tcPr>
          <w:p w:rsidR="00A70A62" w:rsidRPr="00F4181C" w:rsidRDefault="00A70A62" w:rsidP="00E92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>A2, A4, A5, A6, A7, A8, A10</w:t>
            </w:r>
          </w:p>
        </w:tc>
        <w:tc>
          <w:tcPr>
            <w:tcW w:w="1701" w:type="dxa"/>
            <w:vAlign w:val="center"/>
          </w:tcPr>
          <w:p w:rsidR="00A70A62" w:rsidRPr="00F4181C" w:rsidRDefault="00A70A62" w:rsidP="00E92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>A2, A3, A4, A5, A6, A8</w:t>
            </w:r>
          </w:p>
        </w:tc>
      </w:tr>
      <w:tr w:rsidR="00A70A62" w:rsidRPr="00F4181C" w:rsidTr="00A70A62">
        <w:trPr>
          <w:trHeight w:val="510"/>
        </w:trPr>
        <w:tc>
          <w:tcPr>
            <w:tcW w:w="2283" w:type="dxa"/>
            <w:shd w:val="clear" w:color="auto" w:fill="auto"/>
            <w:vAlign w:val="center"/>
            <w:hideMark/>
          </w:tcPr>
          <w:p w:rsidR="00A70A62" w:rsidRPr="00F4181C" w:rsidRDefault="00A70A62" w:rsidP="00753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18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B. Ubezpieczenie sprzętu elektronicznego od wszystkich </w:t>
            </w:r>
            <w:proofErr w:type="spellStart"/>
            <w:r w:rsidRPr="00F418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ryzyk</w:t>
            </w:r>
            <w:proofErr w:type="spellEnd"/>
            <w:r w:rsidRPr="00F418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70A62" w:rsidRPr="00AC1F2F" w:rsidRDefault="00AC1F2F" w:rsidP="00753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1F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B1, B3, B4</w:t>
            </w:r>
          </w:p>
        </w:tc>
        <w:tc>
          <w:tcPr>
            <w:tcW w:w="1843" w:type="dxa"/>
            <w:vAlign w:val="center"/>
          </w:tcPr>
          <w:p w:rsidR="00A70A62" w:rsidRPr="00F4181C" w:rsidRDefault="00A70A62" w:rsidP="00E92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B3, B4, B6</w:t>
            </w:r>
          </w:p>
        </w:tc>
        <w:tc>
          <w:tcPr>
            <w:tcW w:w="1701" w:type="dxa"/>
            <w:vAlign w:val="center"/>
          </w:tcPr>
          <w:p w:rsidR="00A70A62" w:rsidRPr="00F4181C" w:rsidRDefault="00A70A62" w:rsidP="00E92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B1, B3, B4, B6</w:t>
            </w:r>
          </w:p>
        </w:tc>
      </w:tr>
      <w:tr w:rsidR="00A70A62" w:rsidRPr="00F4181C" w:rsidTr="00A70A62">
        <w:trPr>
          <w:trHeight w:val="300"/>
        </w:trPr>
        <w:tc>
          <w:tcPr>
            <w:tcW w:w="2283" w:type="dxa"/>
            <w:shd w:val="clear" w:color="auto" w:fill="auto"/>
            <w:vAlign w:val="center"/>
            <w:hideMark/>
          </w:tcPr>
          <w:p w:rsidR="00A70A62" w:rsidRPr="00F4181C" w:rsidRDefault="00A70A62" w:rsidP="00753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18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C. Ubezpieczenie odpowiedzialności cywilnej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70A62" w:rsidRPr="00AC1F2F" w:rsidRDefault="00AC1F2F" w:rsidP="00753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1F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C1, C2, C3, C4, C5, C6</w:t>
            </w:r>
          </w:p>
        </w:tc>
        <w:tc>
          <w:tcPr>
            <w:tcW w:w="1843" w:type="dxa"/>
            <w:vAlign w:val="center"/>
          </w:tcPr>
          <w:p w:rsidR="00A70A62" w:rsidRPr="00F4181C" w:rsidRDefault="00A70A62" w:rsidP="00E92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C1,C2</w:t>
            </w:r>
          </w:p>
        </w:tc>
        <w:tc>
          <w:tcPr>
            <w:tcW w:w="1701" w:type="dxa"/>
            <w:vAlign w:val="center"/>
          </w:tcPr>
          <w:p w:rsidR="00A70A62" w:rsidRPr="00F4181C" w:rsidRDefault="00A70A62" w:rsidP="00E92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C1, C2, C3, C4, C5, C6</w:t>
            </w:r>
          </w:p>
        </w:tc>
      </w:tr>
      <w:tr w:rsidR="00A70A62" w:rsidRPr="00F4181C" w:rsidTr="00A70A62">
        <w:trPr>
          <w:trHeight w:val="510"/>
        </w:trPr>
        <w:tc>
          <w:tcPr>
            <w:tcW w:w="2283" w:type="dxa"/>
            <w:shd w:val="clear" w:color="auto" w:fill="auto"/>
            <w:vAlign w:val="center"/>
          </w:tcPr>
          <w:p w:rsidR="00A70A62" w:rsidRPr="00F4181C" w:rsidRDefault="00A70A62" w:rsidP="00753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D. Fundusz prewencyjny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70A62" w:rsidRPr="00AC1F2F" w:rsidRDefault="00AC1F2F" w:rsidP="00753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1F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A70A62" w:rsidRPr="00F4181C" w:rsidRDefault="00A70A62" w:rsidP="00E92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vAlign w:val="center"/>
          </w:tcPr>
          <w:p w:rsidR="00A70A62" w:rsidRPr="00F4181C" w:rsidRDefault="00A70A62" w:rsidP="00E92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D1</w:t>
            </w:r>
          </w:p>
        </w:tc>
      </w:tr>
      <w:tr w:rsidR="00A70A62" w:rsidRPr="00F4181C" w:rsidTr="00A70A62">
        <w:trPr>
          <w:trHeight w:val="300"/>
        </w:trPr>
        <w:tc>
          <w:tcPr>
            <w:tcW w:w="2283" w:type="dxa"/>
            <w:shd w:val="clear" w:color="auto" w:fill="auto"/>
            <w:vAlign w:val="center"/>
          </w:tcPr>
          <w:p w:rsidR="00A70A62" w:rsidRPr="00F4181C" w:rsidRDefault="00A70A62" w:rsidP="00E6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</w:t>
            </w:r>
            <w:r w:rsidRPr="00F418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. Wykonawca posiada siedzibę / przedstawicielstwo / oddział na terenie województwa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świętokrzyskiego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70A62" w:rsidRPr="00AC1F2F" w:rsidRDefault="00AC1F2F" w:rsidP="00753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1F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E1</w:t>
            </w:r>
          </w:p>
        </w:tc>
        <w:tc>
          <w:tcPr>
            <w:tcW w:w="1843" w:type="dxa"/>
            <w:vAlign w:val="center"/>
          </w:tcPr>
          <w:p w:rsidR="00A70A62" w:rsidRPr="00F4181C" w:rsidRDefault="00A70A62" w:rsidP="00E92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vAlign w:val="center"/>
          </w:tcPr>
          <w:p w:rsidR="00A70A62" w:rsidRPr="00F4181C" w:rsidRDefault="00A70A62" w:rsidP="00E92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E1</w:t>
            </w:r>
          </w:p>
        </w:tc>
      </w:tr>
    </w:tbl>
    <w:p w:rsidR="00893A0C" w:rsidRPr="00F4181C" w:rsidRDefault="00893A0C" w:rsidP="00F24825">
      <w:pPr>
        <w:spacing w:after="0"/>
        <w:rPr>
          <w:b/>
        </w:rPr>
      </w:pPr>
    </w:p>
    <w:p w:rsidR="00A0394E" w:rsidRPr="00F4181C" w:rsidRDefault="00E624BE" w:rsidP="00A0394E">
      <w:pPr>
        <w:spacing w:after="0"/>
        <w:rPr>
          <w:b/>
        </w:rPr>
      </w:pPr>
      <w:r>
        <w:rPr>
          <w:b/>
        </w:rPr>
        <w:t xml:space="preserve">CZĘŚĆ </w:t>
      </w:r>
      <w:r w:rsidR="00A0394E" w:rsidRPr="00F4181C">
        <w:rPr>
          <w:b/>
        </w:rPr>
        <w:t>nr II</w:t>
      </w: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843"/>
        <w:gridCol w:w="1843"/>
        <w:gridCol w:w="1701"/>
        <w:gridCol w:w="1701"/>
      </w:tblGrid>
      <w:tr w:rsidR="00262B63" w:rsidRPr="00F4181C" w:rsidTr="00E923FD">
        <w:trPr>
          <w:trHeight w:val="300"/>
        </w:trPr>
        <w:tc>
          <w:tcPr>
            <w:tcW w:w="2283" w:type="dxa"/>
            <w:shd w:val="clear" w:color="000000" w:fill="C5D9F1"/>
            <w:noWrap/>
            <w:vAlign w:val="center"/>
            <w:hideMark/>
          </w:tcPr>
          <w:p w:rsidR="00262B63" w:rsidRPr="00F4181C" w:rsidRDefault="00E923FD" w:rsidP="00F34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W</w:t>
            </w:r>
            <w:r w:rsidR="00262B63" w:rsidRPr="00F418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ykonawcy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843" w:type="dxa"/>
            <w:shd w:val="clear" w:color="000000" w:fill="C5D9F1"/>
            <w:noWrap/>
            <w:vAlign w:val="center"/>
            <w:hideMark/>
          </w:tcPr>
          <w:p w:rsidR="00262B63" w:rsidRPr="00F4181C" w:rsidRDefault="00A70C85" w:rsidP="004A2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COMPENSA TU</w:t>
            </w:r>
          </w:p>
        </w:tc>
        <w:tc>
          <w:tcPr>
            <w:tcW w:w="1843" w:type="dxa"/>
            <w:shd w:val="clear" w:color="000000" w:fill="C5D9F1"/>
            <w:noWrap/>
            <w:vAlign w:val="center"/>
            <w:hideMark/>
          </w:tcPr>
          <w:p w:rsidR="00262B63" w:rsidRPr="00F4181C" w:rsidRDefault="009B1632" w:rsidP="00C83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TUW „TUW”</w:t>
            </w:r>
          </w:p>
        </w:tc>
        <w:tc>
          <w:tcPr>
            <w:tcW w:w="1701" w:type="dxa"/>
            <w:shd w:val="clear" w:color="000000" w:fill="C5D9F1"/>
            <w:vAlign w:val="center"/>
          </w:tcPr>
          <w:p w:rsidR="00262B63" w:rsidRPr="001742EB" w:rsidRDefault="001742EB" w:rsidP="00174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1742E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BALCIA              </w:t>
            </w:r>
            <w:proofErr w:type="spellStart"/>
            <w:r w:rsidRPr="001742E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Insurance</w:t>
            </w:r>
            <w:proofErr w:type="spellEnd"/>
            <w:r w:rsidRPr="001742E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SE</w:t>
            </w:r>
          </w:p>
        </w:tc>
        <w:tc>
          <w:tcPr>
            <w:tcW w:w="1701" w:type="dxa"/>
            <w:shd w:val="clear" w:color="000000" w:fill="C5D9F1"/>
            <w:vAlign w:val="center"/>
          </w:tcPr>
          <w:p w:rsidR="00262B63" w:rsidRPr="00F4181C" w:rsidRDefault="00A70A62" w:rsidP="000F4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UNIQA TU</w:t>
            </w:r>
          </w:p>
        </w:tc>
      </w:tr>
      <w:tr w:rsidR="00262B63" w:rsidRPr="00F4181C" w:rsidTr="00E923FD">
        <w:trPr>
          <w:trHeight w:val="300"/>
        </w:trPr>
        <w:tc>
          <w:tcPr>
            <w:tcW w:w="2283" w:type="dxa"/>
            <w:vMerge w:val="restart"/>
            <w:shd w:val="clear" w:color="000000" w:fill="C5D9F1"/>
            <w:vAlign w:val="center"/>
            <w:hideMark/>
          </w:tcPr>
          <w:p w:rsidR="00262B63" w:rsidRPr="00F4181C" w:rsidRDefault="00262B63" w:rsidP="00F34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18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Ryzyko</w:t>
            </w:r>
          </w:p>
        </w:tc>
        <w:tc>
          <w:tcPr>
            <w:tcW w:w="1843" w:type="dxa"/>
            <w:shd w:val="clear" w:color="000000" w:fill="C5D9F1"/>
            <w:noWrap/>
            <w:vAlign w:val="center"/>
            <w:hideMark/>
          </w:tcPr>
          <w:p w:rsidR="00262B63" w:rsidRPr="00F4181C" w:rsidRDefault="00262B63" w:rsidP="00A70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F4181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Oferta nr </w:t>
            </w:r>
            <w:r w:rsidR="00A70C8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shd w:val="clear" w:color="000000" w:fill="C5D9F1"/>
            <w:noWrap/>
            <w:vAlign w:val="center"/>
            <w:hideMark/>
          </w:tcPr>
          <w:p w:rsidR="00262B63" w:rsidRPr="00F4181C" w:rsidRDefault="00262B63" w:rsidP="00E92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F4181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Oferta nr </w:t>
            </w:r>
            <w:r w:rsidR="009B163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shd w:val="clear" w:color="000000" w:fill="C5D9F1"/>
            <w:vAlign w:val="center"/>
          </w:tcPr>
          <w:p w:rsidR="00262B63" w:rsidRPr="001742EB" w:rsidRDefault="00262B63" w:rsidP="00174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1742E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Oferta nr</w:t>
            </w:r>
            <w:r w:rsidR="00E923FD" w:rsidRPr="001742E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1742EB" w:rsidRPr="001742E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shd w:val="clear" w:color="000000" w:fill="C5D9F1"/>
            <w:vAlign w:val="center"/>
          </w:tcPr>
          <w:p w:rsidR="00262B63" w:rsidRPr="00F4181C" w:rsidRDefault="00262B63" w:rsidP="00A7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F4181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Oferta nr </w:t>
            </w:r>
            <w:r w:rsidR="00A70A6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262B63" w:rsidRPr="00F4181C" w:rsidTr="00E923FD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62B63" w:rsidRPr="00F4181C" w:rsidRDefault="00262B63" w:rsidP="00F34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000000" w:fill="C5D9F1"/>
            <w:vAlign w:val="center"/>
            <w:hideMark/>
          </w:tcPr>
          <w:p w:rsidR="00262B63" w:rsidRPr="00F4181C" w:rsidRDefault="00262B63" w:rsidP="00F34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F4181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Akceptacja warunków</w:t>
            </w:r>
          </w:p>
        </w:tc>
        <w:tc>
          <w:tcPr>
            <w:tcW w:w="1843" w:type="dxa"/>
            <w:shd w:val="clear" w:color="000000" w:fill="C5D9F1"/>
            <w:vAlign w:val="center"/>
            <w:hideMark/>
          </w:tcPr>
          <w:p w:rsidR="00262B63" w:rsidRPr="00F4181C" w:rsidRDefault="00262B63" w:rsidP="00F34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F4181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Akceptacja warunków</w:t>
            </w:r>
          </w:p>
        </w:tc>
        <w:tc>
          <w:tcPr>
            <w:tcW w:w="1701" w:type="dxa"/>
            <w:shd w:val="clear" w:color="000000" w:fill="C5D9F1"/>
            <w:vAlign w:val="center"/>
          </w:tcPr>
          <w:p w:rsidR="00262B63" w:rsidRPr="001742EB" w:rsidRDefault="00262B63" w:rsidP="002A1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1742E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Akceptacja warunków</w:t>
            </w:r>
          </w:p>
        </w:tc>
        <w:tc>
          <w:tcPr>
            <w:tcW w:w="1701" w:type="dxa"/>
            <w:shd w:val="clear" w:color="000000" w:fill="C5D9F1"/>
            <w:vAlign w:val="center"/>
          </w:tcPr>
          <w:p w:rsidR="00262B63" w:rsidRPr="00F4181C" w:rsidRDefault="00262B63" w:rsidP="002A1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F4181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Akceptacja warunków</w:t>
            </w:r>
          </w:p>
        </w:tc>
      </w:tr>
      <w:tr w:rsidR="004A260E" w:rsidRPr="00F4181C" w:rsidTr="00E923FD">
        <w:trPr>
          <w:trHeight w:val="300"/>
        </w:trPr>
        <w:tc>
          <w:tcPr>
            <w:tcW w:w="2283" w:type="dxa"/>
            <w:shd w:val="clear" w:color="auto" w:fill="auto"/>
            <w:vAlign w:val="center"/>
            <w:hideMark/>
          </w:tcPr>
          <w:p w:rsidR="004A260E" w:rsidRPr="00F4181C" w:rsidRDefault="004A260E" w:rsidP="00BE5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18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A. ubezpieczenia komunikacyjne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A260E" w:rsidRPr="00F4181C" w:rsidRDefault="00A70C85" w:rsidP="00F34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A260E" w:rsidRPr="00AC1F2F" w:rsidRDefault="00AC1F2F" w:rsidP="00F34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1F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A1, A2, A7</w:t>
            </w:r>
          </w:p>
        </w:tc>
        <w:tc>
          <w:tcPr>
            <w:tcW w:w="1701" w:type="dxa"/>
            <w:vAlign w:val="center"/>
          </w:tcPr>
          <w:p w:rsidR="004A260E" w:rsidRPr="001742EB" w:rsidRDefault="001742EB" w:rsidP="00F34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742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A1, A2, A4, A5, A7</w:t>
            </w:r>
          </w:p>
        </w:tc>
        <w:tc>
          <w:tcPr>
            <w:tcW w:w="1701" w:type="dxa"/>
            <w:vAlign w:val="center"/>
          </w:tcPr>
          <w:p w:rsidR="004A260E" w:rsidRPr="00F4181C" w:rsidRDefault="00A70A62" w:rsidP="00B0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A1, A2, A5, A6, A7</w:t>
            </w:r>
          </w:p>
        </w:tc>
      </w:tr>
      <w:tr w:rsidR="004A260E" w:rsidRPr="002F0FB1" w:rsidTr="00E923FD">
        <w:trPr>
          <w:trHeight w:val="300"/>
        </w:trPr>
        <w:tc>
          <w:tcPr>
            <w:tcW w:w="2283" w:type="dxa"/>
            <w:shd w:val="clear" w:color="auto" w:fill="auto"/>
            <w:vAlign w:val="center"/>
          </w:tcPr>
          <w:p w:rsidR="004A260E" w:rsidRPr="00F4181C" w:rsidRDefault="004A260E" w:rsidP="00E92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18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B. Wykonawca posiada siedzibę / przedstawicielstwo / </w:t>
            </w:r>
            <w:r w:rsidR="00E923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oddział na terenie województwa świętokrzyskiego</w:t>
            </w:r>
            <w:r w:rsidRPr="00F418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A260E" w:rsidRPr="00F4181C" w:rsidRDefault="00A70C85" w:rsidP="00F34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A260E" w:rsidRPr="00AC1F2F" w:rsidRDefault="00AC1F2F" w:rsidP="00F34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1F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B1</w:t>
            </w:r>
          </w:p>
        </w:tc>
        <w:tc>
          <w:tcPr>
            <w:tcW w:w="1701" w:type="dxa"/>
            <w:vAlign w:val="center"/>
          </w:tcPr>
          <w:p w:rsidR="004A260E" w:rsidRPr="001742EB" w:rsidRDefault="001742EB" w:rsidP="00F34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742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vAlign w:val="center"/>
          </w:tcPr>
          <w:p w:rsidR="004A260E" w:rsidRPr="00F4181C" w:rsidRDefault="00A70C85" w:rsidP="00B0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</w:tbl>
    <w:p w:rsidR="009F3B13" w:rsidRDefault="009F3B13" w:rsidP="009F3B13">
      <w:pPr>
        <w:spacing w:after="0"/>
        <w:rPr>
          <w:b/>
        </w:rPr>
      </w:pPr>
    </w:p>
    <w:p w:rsidR="00E624BE" w:rsidRPr="00F4181C" w:rsidRDefault="00E624BE" w:rsidP="00E624BE">
      <w:pPr>
        <w:spacing w:after="0"/>
        <w:rPr>
          <w:b/>
        </w:rPr>
      </w:pPr>
      <w:r>
        <w:rPr>
          <w:b/>
        </w:rPr>
        <w:t xml:space="preserve">CZĘŚĆ </w:t>
      </w:r>
      <w:r w:rsidRPr="00F4181C">
        <w:rPr>
          <w:b/>
        </w:rPr>
        <w:t>nr I</w:t>
      </w:r>
      <w:r>
        <w:rPr>
          <w:b/>
        </w:rPr>
        <w:t>I</w:t>
      </w:r>
      <w:r w:rsidRPr="00F4181C">
        <w:rPr>
          <w:b/>
        </w:rPr>
        <w:t>I</w:t>
      </w:r>
    </w:p>
    <w:tbl>
      <w:tblPr>
        <w:tblW w:w="752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843"/>
        <w:gridCol w:w="1701"/>
        <w:gridCol w:w="1701"/>
      </w:tblGrid>
      <w:tr w:rsidR="009B1632" w:rsidRPr="00F4181C" w:rsidTr="009B1632">
        <w:trPr>
          <w:trHeight w:val="300"/>
        </w:trPr>
        <w:tc>
          <w:tcPr>
            <w:tcW w:w="2283" w:type="dxa"/>
            <w:shd w:val="clear" w:color="000000" w:fill="C5D9F1"/>
            <w:noWrap/>
            <w:vAlign w:val="center"/>
            <w:hideMark/>
          </w:tcPr>
          <w:p w:rsidR="009B1632" w:rsidRPr="00F4181C" w:rsidRDefault="009B1632" w:rsidP="00E92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18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F418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ykonawcy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843" w:type="dxa"/>
            <w:shd w:val="clear" w:color="000000" w:fill="C5D9F1"/>
            <w:noWrap/>
            <w:vAlign w:val="center"/>
            <w:hideMark/>
          </w:tcPr>
          <w:p w:rsidR="009B1632" w:rsidRPr="00F4181C" w:rsidRDefault="009B1632" w:rsidP="00A84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COMPENSA TU</w:t>
            </w:r>
          </w:p>
        </w:tc>
        <w:tc>
          <w:tcPr>
            <w:tcW w:w="1701" w:type="dxa"/>
            <w:shd w:val="clear" w:color="000000" w:fill="C5D9F1"/>
            <w:vAlign w:val="center"/>
          </w:tcPr>
          <w:p w:rsidR="009B1632" w:rsidRPr="00F4181C" w:rsidRDefault="009B1632" w:rsidP="0095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TUW „TUW”</w:t>
            </w:r>
          </w:p>
        </w:tc>
        <w:tc>
          <w:tcPr>
            <w:tcW w:w="1701" w:type="dxa"/>
            <w:shd w:val="clear" w:color="000000" w:fill="C5D9F1"/>
            <w:vAlign w:val="center"/>
          </w:tcPr>
          <w:p w:rsidR="009B1632" w:rsidRPr="00F4181C" w:rsidRDefault="009B1632" w:rsidP="00A84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UNIQA TU</w:t>
            </w:r>
          </w:p>
        </w:tc>
      </w:tr>
      <w:tr w:rsidR="009B1632" w:rsidRPr="00F4181C" w:rsidTr="009B1632">
        <w:trPr>
          <w:trHeight w:val="300"/>
        </w:trPr>
        <w:tc>
          <w:tcPr>
            <w:tcW w:w="2283" w:type="dxa"/>
            <w:vMerge w:val="restart"/>
            <w:shd w:val="clear" w:color="000000" w:fill="C5D9F1"/>
            <w:vAlign w:val="center"/>
            <w:hideMark/>
          </w:tcPr>
          <w:p w:rsidR="009B1632" w:rsidRPr="00F4181C" w:rsidRDefault="009B1632" w:rsidP="0095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18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Ryzyko</w:t>
            </w:r>
          </w:p>
        </w:tc>
        <w:tc>
          <w:tcPr>
            <w:tcW w:w="1843" w:type="dxa"/>
            <w:shd w:val="clear" w:color="000000" w:fill="C5D9F1"/>
            <w:noWrap/>
            <w:vAlign w:val="center"/>
            <w:hideMark/>
          </w:tcPr>
          <w:p w:rsidR="009B1632" w:rsidRPr="00F4181C" w:rsidRDefault="009B1632" w:rsidP="00A84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F4181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Oferta nr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shd w:val="clear" w:color="000000" w:fill="C5D9F1"/>
            <w:vAlign w:val="center"/>
          </w:tcPr>
          <w:p w:rsidR="009B1632" w:rsidRPr="00F4181C" w:rsidRDefault="009B1632" w:rsidP="0095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F4181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Oferta nr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1701" w:type="dxa"/>
            <w:shd w:val="clear" w:color="000000" w:fill="C5D9F1"/>
            <w:vAlign w:val="center"/>
          </w:tcPr>
          <w:p w:rsidR="009B1632" w:rsidRPr="00F4181C" w:rsidRDefault="009B1632" w:rsidP="00A84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F4181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Oferta nr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9B1632" w:rsidRPr="00F4181C" w:rsidTr="009B163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9B1632" w:rsidRPr="00F4181C" w:rsidRDefault="009B1632" w:rsidP="0095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000000" w:fill="C5D9F1"/>
            <w:vAlign w:val="center"/>
            <w:hideMark/>
          </w:tcPr>
          <w:p w:rsidR="009B1632" w:rsidRPr="00F4181C" w:rsidRDefault="009B1632" w:rsidP="0095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F4181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Akceptacja warunków</w:t>
            </w:r>
          </w:p>
        </w:tc>
        <w:tc>
          <w:tcPr>
            <w:tcW w:w="1701" w:type="dxa"/>
            <w:shd w:val="clear" w:color="000000" w:fill="C5D9F1"/>
            <w:vAlign w:val="center"/>
          </w:tcPr>
          <w:p w:rsidR="009B1632" w:rsidRPr="00F4181C" w:rsidRDefault="009B1632" w:rsidP="0095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F4181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Akceptacja warunków</w:t>
            </w:r>
          </w:p>
        </w:tc>
        <w:tc>
          <w:tcPr>
            <w:tcW w:w="1701" w:type="dxa"/>
            <w:shd w:val="clear" w:color="000000" w:fill="C5D9F1"/>
            <w:vAlign w:val="center"/>
          </w:tcPr>
          <w:p w:rsidR="009B1632" w:rsidRPr="00F4181C" w:rsidRDefault="009B1632" w:rsidP="0095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F4181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Akceptacja warunków</w:t>
            </w:r>
          </w:p>
        </w:tc>
      </w:tr>
      <w:tr w:rsidR="009B1632" w:rsidRPr="00F4181C" w:rsidTr="009B1632">
        <w:trPr>
          <w:trHeight w:val="300"/>
        </w:trPr>
        <w:tc>
          <w:tcPr>
            <w:tcW w:w="2283" w:type="dxa"/>
            <w:shd w:val="clear" w:color="auto" w:fill="auto"/>
            <w:vAlign w:val="center"/>
            <w:hideMark/>
          </w:tcPr>
          <w:p w:rsidR="009B1632" w:rsidRPr="00F4181C" w:rsidRDefault="009B1632" w:rsidP="00E92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18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A. ubezpieczenia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NNW OSP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B1632" w:rsidRPr="00F4181C" w:rsidRDefault="009B1632" w:rsidP="0095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vAlign w:val="center"/>
          </w:tcPr>
          <w:p w:rsidR="009B1632" w:rsidRPr="00AC1F2F" w:rsidRDefault="00AC1F2F" w:rsidP="0095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1F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vAlign w:val="center"/>
          </w:tcPr>
          <w:p w:rsidR="009B1632" w:rsidRPr="00F4181C" w:rsidRDefault="009B1632" w:rsidP="0095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9B1632" w:rsidRPr="002F0FB1" w:rsidTr="009B1632">
        <w:trPr>
          <w:trHeight w:val="300"/>
        </w:trPr>
        <w:tc>
          <w:tcPr>
            <w:tcW w:w="2283" w:type="dxa"/>
            <w:shd w:val="clear" w:color="auto" w:fill="auto"/>
            <w:vAlign w:val="center"/>
          </w:tcPr>
          <w:p w:rsidR="009B1632" w:rsidRPr="00F4181C" w:rsidRDefault="009B1632" w:rsidP="00E92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18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B. Wykonawca posiada siedzibę / przedstawicielstwo / oddział na terenie województwa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świętokrzyskiego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B1632" w:rsidRPr="00F4181C" w:rsidRDefault="009B1632" w:rsidP="0095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B1</w:t>
            </w:r>
          </w:p>
        </w:tc>
        <w:tc>
          <w:tcPr>
            <w:tcW w:w="1701" w:type="dxa"/>
            <w:vAlign w:val="center"/>
          </w:tcPr>
          <w:p w:rsidR="009B1632" w:rsidRPr="00AC1F2F" w:rsidRDefault="00AC1F2F" w:rsidP="0095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C1F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B1</w:t>
            </w:r>
          </w:p>
        </w:tc>
        <w:tc>
          <w:tcPr>
            <w:tcW w:w="1701" w:type="dxa"/>
            <w:vAlign w:val="center"/>
          </w:tcPr>
          <w:p w:rsidR="009B1632" w:rsidRPr="00F4181C" w:rsidRDefault="009B1632" w:rsidP="0095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</w:tbl>
    <w:p w:rsidR="00E624BE" w:rsidRDefault="00E624BE" w:rsidP="009F3B13">
      <w:pPr>
        <w:spacing w:after="0"/>
        <w:rPr>
          <w:b/>
        </w:rPr>
      </w:pPr>
    </w:p>
    <w:p w:rsidR="00E923FD" w:rsidRDefault="00E923FD" w:rsidP="00E923FD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Uwaga!!! </w:t>
      </w:r>
    </w:p>
    <w:p w:rsidR="00E923FD" w:rsidRDefault="00E923FD" w:rsidP="00E923FD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lastRenderedPageBreak/>
        <w:t xml:space="preserve">Zgodnie z zapisami zawartymi w SIWZ W CELU POTWIERDZENIA BRAKU PODSTAW WYKLUCZENIA WYKONAWCY Z UDZIAŁU W POSTĘPOWANIU Z POWODU OKOLICZNOŚCI, O KTÓREJ MOWA W ART. 24 UST. 1 PKT 23 USTAWY PZP - Wykonawca, </w:t>
      </w:r>
      <w:r>
        <w:rPr>
          <w:rFonts w:ascii="Calibri" w:hAnsi="Calibri" w:cs="Calibri"/>
          <w:b/>
          <w:bCs/>
          <w:i/>
          <w:iCs/>
        </w:rPr>
        <w:t xml:space="preserve">w terminie 3 dni </w:t>
      </w:r>
      <w:r>
        <w:rPr>
          <w:rFonts w:ascii="Calibri" w:hAnsi="Calibri" w:cs="Calibri"/>
          <w:i/>
          <w:iCs/>
        </w:rPr>
        <w:t>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dokumenty bądź informacje potwierdzające, że powiązania z innym Wykonawcą nie prowadzą do zakłócenia konkurencji w postępowaniu o udzielenie zamówienia.</w:t>
      </w:r>
    </w:p>
    <w:p w:rsidR="00E923FD" w:rsidRDefault="00E923FD" w:rsidP="00E923FD">
      <w:pPr>
        <w:spacing w:after="0"/>
        <w:jc w:val="both"/>
        <w:rPr>
          <w:rFonts w:ascii="Calibri" w:hAnsi="Calibri" w:cs="Calibri"/>
          <w:i/>
          <w:iCs/>
        </w:rPr>
      </w:pPr>
    </w:p>
    <w:p w:rsidR="00E923FD" w:rsidRDefault="00E923FD" w:rsidP="00E923FD">
      <w:pPr>
        <w:spacing w:after="0"/>
        <w:jc w:val="both"/>
        <w:rPr>
          <w:rFonts w:ascii="Calibri" w:hAnsi="Calibri" w:cs="Calibri"/>
          <w:i/>
          <w:iCs/>
        </w:rPr>
      </w:pPr>
    </w:p>
    <w:p w:rsidR="00E923FD" w:rsidRPr="002F0FB1" w:rsidRDefault="00E923FD" w:rsidP="00E923FD">
      <w:pPr>
        <w:spacing w:after="0"/>
        <w:jc w:val="both"/>
        <w:rPr>
          <w:b/>
        </w:rPr>
      </w:pP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  <w:t>Z poważaniem,</w:t>
      </w:r>
    </w:p>
    <w:sectPr w:rsidR="00E923FD" w:rsidRPr="002F0FB1" w:rsidSect="00F24825">
      <w:pgSz w:w="11906" w:h="16838"/>
      <w:pgMar w:top="993" w:right="99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5E"/>
    <w:rsid w:val="00001984"/>
    <w:rsid w:val="00013FC1"/>
    <w:rsid w:val="00060B0D"/>
    <w:rsid w:val="000669D6"/>
    <w:rsid w:val="00076C5F"/>
    <w:rsid w:val="00090A78"/>
    <w:rsid w:val="00092D2A"/>
    <w:rsid w:val="000D1814"/>
    <w:rsid w:val="000D6D54"/>
    <w:rsid w:val="000E20E6"/>
    <w:rsid w:val="000E57BA"/>
    <w:rsid w:val="000E7436"/>
    <w:rsid w:val="000F4BC6"/>
    <w:rsid w:val="001030D1"/>
    <w:rsid w:val="001176E8"/>
    <w:rsid w:val="00130839"/>
    <w:rsid w:val="00157592"/>
    <w:rsid w:val="00170EBC"/>
    <w:rsid w:val="001742EB"/>
    <w:rsid w:val="001B411B"/>
    <w:rsid w:val="001D7D8E"/>
    <w:rsid w:val="00203BCC"/>
    <w:rsid w:val="00217C5B"/>
    <w:rsid w:val="002451F3"/>
    <w:rsid w:val="00256DCF"/>
    <w:rsid w:val="00262B63"/>
    <w:rsid w:val="002F0FB1"/>
    <w:rsid w:val="002F2AA0"/>
    <w:rsid w:val="0032369C"/>
    <w:rsid w:val="00332B67"/>
    <w:rsid w:val="00381451"/>
    <w:rsid w:val="003A771F"/>
    <w:rsid w:val="003A7A7E"/>
    <w:rsid w:val="003C5D5E"/>
    <w:rsid w:val="003F493C"/>
    <w:rsid w:val="003F4BB6"/>
    <w:rsid w:val="003F5998"/>
    <w:rsid w:val="004373B5"/>
    <w:rsid w:val="0046788B"/>
    <w:rsid w:val="004A260E"/>
    <w:rsid w:val="004A70E1"/>
    <w:rsid w:val="004F12FE"/>
    <w:rsid w:val="0052154C"/>
    <w:rsid w:val="005364A8"/>
    <w:rsid w:val="006457F3"/>
    <w:rsid w:val="00655DB2"/>
    <w:rsid w:val="00670396"/>
    <w:rsid w:val="0069478D"/>
    <w:rsid w:val="006B4685"/>
    <w:rsid w:val="006D1E5F"/>
    <w:rsid w:val="00720406"/>
    <w:rsid w:val="00724C87"/>
    <w:rsid w:val="0074529F"/>
    <w:rsid w:val="00753F15"/>
    <w:rsid w:val="007B6C81"/>
    <w:rsid w:val="007D62F3"/>
    <w:rsid w:val="007E3559"/>
    <w:rsid w:val="008013E2"/>
    <w:rsid w:val="008151F9"/>
    <w:rsid w:val="008553ED"/>
    <w:rsid w:val="008746AF"/>
    <w:rsid w:val="00893A0C"/>
    <w:rsid w:val="008D51AB"/>
    <w:rsid w:val="008E52D2"/>
    <w:rsid w:val="008E629D"/>
    <w:rsid w:val="009159DB"/>
    <w:rsid w:val="009327AE"/>
    <w:rsid w:val="00973CB4"/>
    <w:rsid w:val="00994DC2"/>
    <w:rsid w:val="00997B5B"/>
    <w:rsid w:val="009B1632"/>
    <w:rsid w:val="009D5E4B"/>
    <w:rsid w:val="009F3B13"/>
    <w:rsid w:val="00A0394E"/>
    <w:rsid w:val="00A262E0"/>
    <w:rsid w:val="00A526C5"/>
    <w:rsid w:val="00A66FF1"/>
    <w:rsid w:val="00A70A62"/>
    <w:rsid w:val="00A70C85"/>
    <w:rsid w:val="00A92249"/>
    <w:rsid w:val="00AC1F2F"/>
    <w:rsid w:val="00B8182C"/>
    <w:rsid w:val="00B945FB"/>
    <w:rsid w:val="00BB2B39"/>
    <w:rsid w:val="00BE53BA"/>
    <w:rsid w:val="00BE6514"/>
    <w:rsid w:val="00C11265"/>
    <w:rsid w:val="00C13268"/>
    <w:rsid w:val="00C927EC"/>
    <w:rsid w:val="00CD1BF3"/>
    <w:rsid w:val="00D33222"/>
    <w:rsid w:val="00D356C8"/>
    <w:rsid w:val="00DB6B3A"/>
    <w:rsid w:val="00DD10FC"/>
    <w:rsid w:val="00DE274A"/>
    <w:rsid w:val="00DF1AA9"/>
    <w:rsid w:val="00E30CB1"/>
    <w:rsid w:val="00E32E3D"/>
    <w:rsid w:val="00E61E93"/>
    <w:rsid w:val="00E624BE"/>
    <w:rsid w:val="00E650A9"/>
    <w:rsid w:val="00E923FD"/>
    <w:rsid w:val="00EB07B3"/>
    <w:rsid w:val="00EB4727"/>
    <w:rsid w:val="00EE1429"/>
    <w:rsid w:val="00F12F7A"/>
    <w:rsid w:val="00F13021"/>
    <w:rsid w:val="00F22702"/>
    <w:rsid w:val="00F24825"/>
    <w:rsid w:val="00F4181C"/>
    <w:rsid w:val="00F61B11"/>
    <w:rsid w:val="00F63787"/>
    <w:rsid w:val="00FE2C26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64E1A-A5A1-45B1-989C-91B10F30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60E"/>
    <w:pPr>
      <w:ind w:left="720"/>
      <w:contextualSpacing/>
    </w:pPr>
  </w:style>
  <w:style w:type="paragraph" w:customStyle="1" w:styleId="Default">
    <w:name w:val="Default"/>
    <w:rsid w:val="00E923F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3367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</dc:creator>
  <cp:lastModifiedBy>Jolanta Czarnecka</cp:lastModifiedBy>
  <cp:revision>2</cp:revision>
  <dcterms:created xsi:type="dcterms:W3CDTF">2019-06-18T10:38:00Z</dcterms:created>
  <dcterms:modified xsi:type="dcterms:W3CDTF">2019-06-18T10:38:00Z</dcterms:modified>
</cp:coreProperties>
</file>