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108" w:rsidRDefault="00916108" w:rsidP="00916108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Ożarów </w:t>
      </w:r>
      <w:r w:rsidR="000F5437">
        <w:t>05.02.2021</w:t>
      </w:r>
    </w:p>
    <w:p w:rsidR="00916108" w:rsidRDefault="000F5437" w:rsidP="00916108">
      <w:pPr>
        <w:pStyle w:val="Default"/>
      </w:pPr>
      <w:r>
        <w:t>BI.271.13.2020.2021.JP</w:t>
      </w:r>
    </w:p>
    <w:p w:rsidR="00916108" w:rsidRDefault="00916108" w:rsidP="00916108">
      <w:pPr>
        <w:pStyle w:val="Default"/>
      </w:pPr>
    </w:p>
    <w:p w:rsidR="00916108" w:rsidRDefault="00916108" w:rsidP="00916108">
      <w:pPr>
        <w:pStyle w:val="Default"/>
        <w:ind w:left="2832" w:firstLine="708"/>
      </w:pPr>
      <w:r>
        <w:t xml:space="preserve">Wykonawcy biorący udział w postępowaniu </w:t>
      </w:r>
    </w:p>
    <w:p w:rsidR="00916108" w:rsidRDefault="00916108" w:rsidP="00916108">
      <w:pPr>
        <w:pStyle w:val="Default"/>
      </w:pPr>
    </w:p>
    <w:p w:rsidR="00916108" w:rsidRDefault="00916108" w:rsidP="00916108">
      <w:pPr>
        <w:pStyle w:val="Default"/>
      </w:pPr>
      <w:r>
        <w:t xml:space="preserve">Dotyczy postępowania: </w:t>
      </w:r>
      <w:r w:rsidR="000F5437" w:rsidRPr="000F5437">
        <w:rPr>
          <w:b/>
          <w:i/>
        </w:rPr>
        <w:t>3.1</w:t>
      </w:r>
      <w:r w:rsidR="000F5437" w:rsidRPr="000F5437">
        <w:rPr>
          <w:b/>
          <w:i/>
        </w:rPr>
        <w:tab/>
        <w:t>Przebudowa dróg gminnych w miejscowości Sobów, Dębno, Janów, Niemcówka i Ożarów</w:t>
      </w:r>
    </w:p>
    <w:p w:rsidR="00916108" w:rsidRDefault="00916108" w:rsidP="00916108">
      <w:pPr>
        <w:pStyle w:val="Default"/>
      </w:pPr>
    </w:p>
    <w:p w:rsidR="00916108" w:rsidRDefault="00916108" w:rsidP="00916108">
      <w:pPr>
        <w:pStyle w:val="Default"/>
      </w:pPr>
    </w:p>
    <w:p w:rsidR="001E4DC4" w:rsidRDefault="00916108" w:rsidP="00041694">
      <w:pPr>
        <w:pStyle w:val="Default"/>
        <w:ind w:firstLine="708"/>
        <w:jc w:val="both"/>
      </w:pPr>
      <w:r>
        <w:t>Działając na podstawie art. 38 ust 1, 2 i 4 ustawy Prawo Zamówień Publicznych (Dz. U. z 2019 r. poz.1843</w:t>
      </w:r>
      <w:r w:rsidR="000F5437">
        <w:t xml:space="preserve"> ze zm.</w:t>
      </w:r>
      <w:r>
        <w:t xml:space="preserve">) Zamawiający zawiadamia, że udziela odpowiedzi na pytania </w:t>
      </w:r>
      <w:r w:rsidR="00041694">
        <w:br/>
      </w:r>
      <w:r>
        <w:t xml:space="preserve"> wprowadza zmianę treści Specyfikacji Istotnych Warunków Zamówienia. Dokonana przez Zamawiającego zmiana treści SIWZ staje się integralną częścią SIWZ i należy ją uwzględnić przygotowując ofertę:</w:t>
      </w:r>
    </w:p>
    <w:p w:rsidR="00916108" w:rsidRPr="0051270A" w:rsidRDefault="00916108" w:rsidP="00916108">
      <w:pPr>
        <w:pStyle w:val="Default"/>
      </w:pPr>
    </w:p>
    <w:p w:rsidR="00916108" w:rsidRPr="0051270A" w:rsidRDefault="00916108" w:rsidP="00916108">
      <w:pPr>
        <w:pStyle w:val="Default"/>
        <w:rPr>
          <w:b/>
          <w:i/>
        </w:rPr>
      </w:pPr>
      <w:r w:rsidRPr="0051270A">
        <w:rPr>
          <w:b/>
          <w:i/>
        </w:rPr>
        <w:t>Pytanie 1</w:t>
      </w:r>
    </w:p>
    <w:p w:rsidR="00916108" w:rsidRPr="0051270A" w:rsidRDefault="00916108" w:rsidP="001E4DC4">
      <w:pPr>
        <w:pStyle w:val="Default"/>
        <w:rPr>
          <w:i/>
        </w:rPr>
      </w:pPr>
    </w:p>
    <w:p w:rsidR="00916108" w:rsidRPr="0051270A" w:rsidRDefault="000F5437" w:rsidP="001E4DC4">
      <w:pPr>
        <w:pStyle w:val="Default"/>
        <w:rPr>
          <w:i/>
        </w:rPr>
      </w:pPr>
      <w:r w:rsidRPr="0051270A">
        <w:rPr>
          <w:i/>
        </w:rPr>
        <w:t>Prosimy o zweryfikowanie jednostek w przedmiarze (cz. II zadanie 1) poz. 1.4 według Wykonawcy zamiast „t” powinny być „m2”.</w:t>
      </w:r>
    </w:p>
    <w:p w:rsidR="000F5437" w:rsidRPr="0051270A" w:rsidRDefault="000F5437" w:rsidP="001E4DC4">
      <w:pPr>
        <w:pStyle w:val="Default"/>
      </w:pPr>
    </w:p>
    <w:p w:rsidR="00916108" w:rsidRPr="0051270A" w:rsidRDefault="00916108" w:rsidP="00916108">
      <w:pPr>
        <w:jc w:val="both"/>
        <w:rPr>
          <w:b/>
          <w:sz w:val="24"/>
          <w:szCs w:val="24"/>
        </w:rPr>
      </w:pPr>
      <w:r w:rsidRPr="0051270A">
        <w:rPr>
          <w:b/>
          <w:sz w:val="24"/>
          <w:szCs w:val="24"/>
        </w:rPr>
        <w:t>Odpowiedź 1.</w:t>
      </w:r>
    </w:p>
    <w:p w:rsidR="00916108" w:rsidRPr="0051270A" w:rsidRDefault="00916108" w:rsidP="00916108">
      <w:pPr>
        <w:jc w:val="both"/>
        <w:rPr>
          <w:b/>
          <w:sz w:val="24"/>
          <w:szCs w:val="24"/>
        </w:rPr>
      </w:pPr>
      <w:r w:rsidRPr="0051270A">
        <w:rPr>
          <w:sz w:val="24"/>
          <w:szCs w:val="24"/>
        </w:rPr>
        <w:t xml:space="preserve">Zamawiający </w:t>
      </w:r>
      <w:r w:rsidR="000F5437" w:rsidRPr="0051270A">
        <w:rPr>
          <w:b/>
          <w:sz w:val="24"/>
          <w:szCs w:val="24"/>
        </w:rPr>
        <w:t>potwierdza,</w:t>
      </w:r>
      <w:r w:rsidR="000F5437" w:rsidRPr="0051270A">
        <w:rPr>
          <w:sz w:val="24"/>
          <w:szCs w:val="24"/>
        </w:rPr>
        <w:t xml:space="preserve"> że w części II zadanie 1 </w:t>
      </w:r>
      <w:r w:rsidR="000F5437" w:rsidRPr="0051270A">
        <w:rPr>
          <w:i/>
          <w:sz w:val="24"/>
          <w:szCs w:val="24"/>
        </w:rPr>
        <w:t xml:space="preserve">Przebudowa drogi gminnej oznaczonej w ewidencji gruntów Nr 240 w miejscowości Sobów </w:t>
      </w:r>
      <w:r w:rsidR="00880AB1" w:rsidRPr="0051270A">
        <w:rPr>
          <w:i/>
          <w:sz w:val="24"/>
          <w:szCs w:val="24"/>
        </w:rPr>
        <w:t xml:space="preserve">- </w:t>
      </w:r>
      <w:r w:rsidR="000F5437" w:rsidRPr="0051270A">
        <w:rPr>
          <w:sz w:val="24"/>
          <w:szCs w:val="24"/>
        </w:rPr>
        <w:t>w pozycji 1.4 odpowiednią jednostką miary jest</w:t>
      </w:r>
      <w:r w:rsidR="000F5437" w:rsidRPr="0051270A">
        <w:rPr>
          <w:b/>
          <w:sz w:val="24"/>
          <w:szCs w:val="24"/>
        </w:rPr>
        <w:t xml:space="preserve"> </w:t>
      </w:r>
      <w:r w:rsidR="000F5437" w:rsidRPr="0051270A">
        <w:rPr>
          <w:b/>
          <w:sz w:val="24"/>
          <w:szCs w:val="24"/>
          <w:u w:val="single"/>
        </w:rPr>
        <w:t>m2.</w:t>
      </w:r>
    </w:p>
    <w:p w:rsidR="00880AB1" w:rsidRDefault="002C2551" w:rsidP="00916108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2551">
        <w:rPr>
          <w:b/>
        </w:rPr>
        <w:tab/>
      </w:r>
      <w:r w:rsidRPr="002C2551">
        <w:rPr>
          <w:b/>
        </w:rPr>
        <w:tab/>
      </w:r>
    </w:p>
    <w:p w:rsidR="00880AB1" w:rsidRDefault="00880AB1" w:rsidP="00916108">
      <w:pPr>
        <w:jc w:val="both"/>
        <w:rPr>
          <w:b/>
        </w:rPr>
      </w:pPr>
    </w:p>
    <w:p w:rsidR="00880AB1" w:rsidRPr="00143C4F" w:rsidRDefault="006B617E" w:rsidP="00143C4F">
      <w:pPr>
        <w:jc w:val="center"/>
        <w:rPr>
          <w:b/>
          <w:sz w:val="28"/>
          <w:szCs w:val="28"/>
          <w:u w:val="single"/>
        </w:rPr>
      </w:pPr>
      <w:r w:rsidRPr="00143C4F">
        <w:rPr>
          <w:b/>
          <w:sz w:val="28"/>
          <w:szCs w:val="28"/>
          <w:u w:val="single"/>
        </w:rPr>
        <w:t>Uwaga</w:t>
      </w:r>
    </w:p>
    <w:p w:rsidR="00143C4F" w:rsidRPr="00143C4F" w:rsidRDefault="00143C4F" w:rsidP="00143C4F">
      <w:pPr>
        <w:spacing w:after="0" w:line="240" w:lineRule="auto"/>
        <w:ind w:left="284"/>
        <w:jc w:val="center"/>
        <w:rPr>
          <w:rFonts w:cs="Arial"/>
          <w:b/>
          <w:sz w:val="24"/>
          <w:szCs w:val="24"/>
        </w:rPr>
      </w:pPr>
      <w:r w:rsidRPr="00143C4F">
        <w:rPr>
          <w:b/>
          <w:sz w:val="24"/>
          <w:szCs w:val="24"/>
        </w:rPr>
        <w:t>Z</w:t>
      </w:r>
      <w:r w:rsidR="006B617E" w:rsidRPr="00143C4F">
        <w:rPr>
          <w:b/>
          <w:sz w:val="24"/>
          <w:szCs w:val="24"/>
        </w:rPr>
        <w:t xml:space="preserve">amawiający modyfikuje przedmiar robót </w:t>
      </w:r>
      <w:r w:rsidRPr="00143C4F">
        <w:rPr>
          <w:b/>
          <w:sz w:val="24"/>
          <w:szCs w:val="24"/>
        </w:rPr>
        <w:t xml:space="preserve">dla części II zadanie 2 pn. </w:t>
      </w:r>
      <w:r w:rsidRPr="00143C4F">
        <w:rPr>
          <w:rFonts w:cs="Arial"/>
          <w:b/>
          <w:i/>
          <w:sz w:val="24"/>
          <w:szCs w:val="24"/>
        </w:rPr>
        <w:t xml:space="preserve">Przebudowa drogi gminnej oznaczonej w ewidencji gruntów Nr 503 w miejscowości Suchodółka (Niemcówka)- </w:t>
      </w:r>
      <w:r>
        <w:rPr>
          <w:rFonts w:cs="Arial"/>
          <w:b/>
          <w:sz w:val="24"/>
          <w:szCs w:val="24"/>
        </w:rPr>
        <w:t xml:space="preserve">proszę o pobranie </w:t>
      </w:r>
      <w:r w:rsidR="001C00A0">
        <w:rPr>
          <w:rFonts w:cs="Arial"/>
          <w:b/>
          <w:sz w:val="24"/>
          <w:szCs w:val="24"/>
        </w:rPr>
        <w:t xml:space="preserve">NOWEGO (poprzedni nie obowiązuje) </w:t>
      </w:r>
      <w:r>
        <w:rPr>
          <w:rFonts w:cs="Arial"/>
          <w:b/>
          <w:sz w:val="24"/>
          <w:szCs w:val="24"/>
        </w:rPr>
        <w:t xml:space="preserve"> przedmiaru </w:t>
      </w:r>
      <w:r w:rsidR="009A12BE">
        <w:rPr>
          <w:rFonts w:cs="Arial"/>
          <w:b/>
          <w:sz w:val="24"/>
          <w:szCs w:val="24"/>
        </w:rPr>
        <w:br/>
      </w:r>
      <w:bookmarkStart w:id="0" w:name="_GoBack"/>
      <w:bookmarkEnd w:id="0"/>
      <w:r>
        <w:rPr>
          <w:rFonts w:cs="Arial"/>
          <w:b/>
          <w:sz w:val="24"/>
          <w:szCs w:val="24"/>
        </w:rPr>
        <w:t>w tym zadaniu</w:t>
      </w:r>
      <w:r w:rsidR="001C00A0">
        <w:rPr>
          <w:rFonts w:cs="Arial"/>
          <w:b/>
          <w:sz w:val="24"/>
          <w:szCs w:val="24"/>
        </w:rPr>
        <w:t xml:space="preserve"> </w:t>
      </w:r>
      <w:r w:rsidR="001C00A0">
        <w:rPr>
          <w:rFonts w:cs="Arial"/>
          <w:b/>
          <w:sz w:val="24"/>
          <w:szCs w:val="24"/>
        </w:rPr>
        <w:t xml:space="preserve">(poprzedni </w:t>
      </w:r>
      <w:r w:rsidR="001C00A0">
        <w:rPr>
          <w:rFonts w:cs="Arial"/>
          <w:b/>
          <w:sz w:val="24"/>
          <w:szCs w:val="24"/>
        </w:rPr>
        <w:t xml:space="preserve">z dnia 29.12.2020 </w:t>
      </w:r>
      <w:r w:rsidR="001C00A0">
        <w:rPr>
          <w:rFonts w:cs="Arial"/>
          <w:b/>
          <w:sz w:val="24"/>
          <w:szCs w:val="24"/>
        </w:rPr>
        <w:t xml:space="preserve">nie obowiązuje) </w:t>
      </w:r>
      <w:r>
        <w:rPr>
          <w:rFonts w:cs="Arial"/>
          <w:b/>
          <w:sz w:val="24"/>
          <w:szCs w:val="24"/>
        </w:rPr>
        <w:t xml:space="preserve">. </w:t>
      </w:r>
    </w:p>
    <w:p w:rsidR="006B617E" w:rsidRDefault="006B617E" w:rsidP="00916108">
      <w:pPr>
        <w:jc w:val="both"/>
        <w:rPr>
          <w:b/>
        </w:rPr>
      </w:pPr>
    </w:p>
    <w:p w:rsidR="002C2551" w:rsidRPr="002C2551" w:rsidRDefault="002C2551" w:rsidP="00880AB1">
      <w:pPr>
        <w:ind w:left="4956" w:firstLine="708"/>
        <w:jc w:val="both"/>
        <w:rPr>
          <w:b/>
        </w:rPr>
      </w:pPr>
      <w:r w:rsidRPr="002C2551">
        <w:rPr>
          <w:b/>
        </w:rPr>
        <w:t>BURMISTRZ OŻAROWA</w:t>
      </w:r>
    </w:p>
    <w:p w:rsidR="002C2551" w:rsidRPr="002C2551" w:rsidRDefault="002C2551" w:rsidP="00916108">
      <w:pPr>
        <w:jc w:val="both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2551">
        <w:rPr>
          <w:b/>
          <w:i/>
        </w:rPr>
        <w:t>/-/ Marcin Majcher</w:t>
      </w:r>
    </w:p>
    <w:sectPr w:rsidR="002C2551" w:rsidRPr="002C2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D59DA"/>
    <w:multiLevelType w:val="hybridMultilevel"/>
    <w:tmpl w:val="27B6CCB8"/>
    <w:lvl w:ilvl="0" w:tplc="4A24B818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1D"/>
    <w:rsid w:val="00041694"/>
    <w:rsid w:val="000F5437"/>
    <w:rsid w:val="00143C4F"/>
    <w:rsid w:val="001C00A0"/>
    <w:rsid w:val="001E4DC4"/>
    <w:rsid w:val="002C2551"/>
    <w:rsid w:val="0051270A"/>
    <w:rsid w:val="006B617E"/>
    <w:rsid w:val="007A0790"/>
    <w:rsid w:val="00880AB1"/>
    <w:rsid w:val="00916108"/>
    <w:rsid w:val="0092751D"/>
    <w:rsid w:val="009A12BE"/>
    <w:rsid w:val="00A2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91A95-5093-486C-8699-DDA93EDE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4D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8</cp:revision>
  <dcterms:created xsi:type="dcterms:W3CDTF">2020-05-25T06:37:00Z</dcterms:created>
  <dcterms:modified xsi:type="dcterms:W3CDTF">2021-02-05T10:42:00Z</dcterms:modified>
</cp:coreProperties>
</file>